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41" w:rsidRPr="00214307" w:rsidRDefault="00367541" w:rsidP="00214307">
      <w:pPr>
        <w:pStyle w:val="a3"/>
        <w:pBdr>
          <w:bottom w:val="double" w:sz="4" w:space="1" w:color="auto"/>
        </w:pBdr>
        <w:adjustRightInd w:val="0"/>
        <w:snapToGrid w:val="0"/>
        <w:spacing w:before="0" w:beforeAutospacing="0" w:after="0" w:afterAutospacing="0" w:line="276" w:lineRule="auto"/>
        <w:jc w:val="center"/>
        <w:rPr>
          <w:rFonts w:asciiTheme="minorEastAsia" w:eastAsiaTheme="minorEastAsia" w:hAnsiTheme="minorEastAsia" w:cs="Arial"/>
          <w:b/>
          <w:color w:val="000000"/>
          <w:sz w:val="36"/>
          <w:szCs w:val="20"/>
        </w:rPr>
      </w:pPr>
      <w:r w:rsidRPr="00214307">
        <w:rPr>
          <w:rFonts w:asciiTheme="minorEastAsia" w:eastAsiaTheme="minorEastAsia" w:hAnsiTheme="minorEastAsia" w:cs="Arial"/>
          <w:b/>
          <w:color w:val="000000"/>
          <w:sz w:val="36"/>
          <w:szCs w:val="20"/>
        </w:rPr>
        <w:t>한 글 규 격 서</w:t>
      </w:r>
    </w:p>
    <w:p w:rsidR="00367541" w:rsidRPr="00214307" w:rsidRDefault="00367541" w:rsidP="00214307">
      <w:pPr>
        <w:pStyle w:val="a3"/>
        <w:adjustRightInd w:val="0"/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1440"/>
        <w:gridCol w:w="4500"/>
        <w:gridCol w:w="988"/>
        <w:gridCol w:w="881"/>
      </w:tblGrid>
      <w:tr w:rsidR="00367541" w:rsidRPr="00214307" w:rsidTr="00AB6DE1">
        <w:trPr>
          <w:jc w:val="center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관세분류 번호</w:t>
            </w:r>
          </w:p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HSK No.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품목번호</w:t>
            </w:r>
          </w:p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Item No.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품명 및 규격</w:t>
            </w:r>
          </w:p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단 위</w:t>
            </w:r>
          </w:p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수 량</w:t>
            </w:r>
          </w:p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Quantity</w:t>
            </w:r>
          </w:p>
        </w:tc>
      </w:tr>
      <w:tr w:rsidR="00367541" w:rsidRPr="00214307" w:rsidTr="00AB6DE1">
        <w:trPr>
          <w:trHeight w:val="356"/>
          <w:jc w:val="center"/>
        </w:trPr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67541" w:rsidRPr="00214307" w:rsidRDefault="005C1D46" w:rsidP="005C1D46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9027.20.0000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67541" w:rsidRPr="00214307" w:rsidRDefault="00367541" w:rsidP="00226245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 xml:space="preserve">기체 크로마토그래프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세트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7541" w:rsidRPr="00214307" w:rsidRDefault="00367541" w:rsidP="00214307">
            <w:pPr>
              <w:pStyle w:val="a3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</w:pP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  <w:t xml:space="preserve">A. 특징 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Chars="100" w:left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1. 용도 : 교육, 품질 관리, 연구용 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Chars="100" w:left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2. 목적 : 기체, 액체, 고체 중에 존재하는 유기화합물의 정량, 정성 분석 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Chars="100" w:left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3. 대형 그래픽 LCD 5.7”와 터치스크린 방식 + 터치버튼 방식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Chars="100" w:left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4. 전원 차단 시 메모리 보호기능 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Chars="100" w:left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5. 10개 가열영역 (오븐1+주입구3+검출기3+밸브2+메타나이저1) 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Chars="100" w:left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6. 최대 20개의 서로 다른 분석방법을 저장, 불러오기와 삭제 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Chars="100" w:left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7. 주위온도 및 대기 압력 검출 시스템 채용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Chars="100" w:left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8. 자가</w:t>
      </w:r>
      <w:r w:rsidR="003C098C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테스트, 자가 진단 메시지를 표시   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Chars="100" w:left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9. 압력, 유량 정밀도 증대 : 유량 및 압력센서 샘플링 및 밸브제어 횟수 증가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Chars="100" w:left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10. 오븐 온도 변화에 따른 APC블록의 온도 변화 최소화 설계 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Chars="100" w:left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11. 정확하고 정밀한 결과를 위해 더 강력해진 APC Block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Chars="100" w:left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12. 시료주입기와 검출기는</w:t>
      </w:r>
      <w:r w:rsidR="003C098C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각각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 3개까지 장착 가능 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Chars="100" w:left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13. 기기의 자동 켜짐/커짐 기능 및 분석방법 자동실행 기능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Chars="100" w:left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14. 빠른 데이터 출력을 위한 LAN 방식의 네트워크 통신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firstLineChars="100" w:firstLine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</w:p>
    <w:p w:rsidR="00367541" w:rsidRPr="00214307" w:rsidRDefault="00367541" w:rsidP="00214307">
      <w:pPr>
        <w:pStyle w:val="a3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  <w:t xml:space="preserve">B. 시스템 구성 </w:t>
      </w:r>
    </w:p>
    <w:tbl>
      <w:tblPr>
        <w:tblW w:w="0" w:type="auto"/>
        <w:tblInd w:w="200" w:type="dxa"/>
        <w:tblLook w:val="04A0" w:firstRow="1" w:lastRow="0" w:firstColumn="1" w:lastColumn="0" w:noHBand="0" w:noVBand="1"/>
      </w:tblPr>
      <w:tblGrid>
        <w:gridCol w:w="5710"/>
        <w:gridCol w:w="2095"/>
      </w:tblGrid>
      <w:tr w:rsidR="00367541" w:rsidRPr="00214307" w:rsidTr="00AB6DE1">
        <w:trPr>
          <w:trHeight w:val="486"/>
        </w:trPr>
        <w:tc>
          <w:tcPr>
            <w:tcW w:w="5710" w:type="dxa"/>
          </w:tcPr>
          <w:p w:rsidR="00367541" w:rsidRPr="00214307" w:rsidRDefault="00367541" w:rsidP="00BB473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1. 기체 크로마토그래프 GC 본체</w:t>
            </w:r>
          </w:p>
        </w:tc>
        <w:tc>
          <w:tcPr>
            <w:tcW w:w="209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  <w:t>1 Set</w:t>
            </w:r>
          </w:p>
        </w:tc>
      </w:tr>
      <w:tr w:rsidR="00367541" w:rsidRPr="00214307" w:rsidTr="00AB6DE1">
        <w:trPr>
          <w:trHeight w:val="501"/>
        </w:trPr>
        <w:tc>
          <w:tcPr>
            <w:tcW w:w="5710" w:type="dxa"/>
          </w:tcPr>
          <w:p w:rsidR="00367541" w:rsidRPr="00214307" w:rsidRDefault="00071DC2" w:rsidP="00214307">
            <w:pPr>
              <w:pStyle w:val="a3"/>
              <w:spacing w:before="0" w:beforeAutospacing="0" w:after="0" w:afterAutospacing="0" w:line="276" w:lineRule="auto"/>
              <w:ind w:left="76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137160</wp:posOffset>
                      </wp:positionV>
                      <wp:extent cx="635" cy="991235"/>
                      <wp:effectExtent l="7620" t="8890" r="10795" b="952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91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BA4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23.9pt;margin-top:10.8pt;width:.05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Theme="minorEastAsia" w:eastAsiaTheme="minorEastAsia" w:hAnsiTheme="minorEastAsia" w:cs="Arial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137160</wp:posOffset>
                      </wp:positionV>
                      <wp:extent cx="138430" cy="0"/>
                      <wp:effectExtent l="6350" t="8890" r="7620" b="1016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7934E" id="AutoShape 3" o:spid="_x0000_s1026" type="#_x0000_t32" style="position:absolute;left:0;text-align:left;margin-left:24.55pt;margin-top:10.8pt;width:10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L2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"/>
                  </w:pict>
                </mc:Fallback>
              </mc:AlternateContent>
            </w:r>
            <w:r w:rsidR="00367541" w:rsidRPr="00214307"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  <w:t>오븐</w:t>
            </w:r>
          </w:p>
        </w:tc>
        <w:tc>
          <w:tcPr>
            <w:tcW w:w="209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  <w:t>1 ea</w:t>
            </w:r>
          </w:p>
        </w:tc>
      </w:tr>
      <w:tr w:rsidR="00367541" w:rsidRPr="00214307" w:rsidTr="00AB6DE1">
        <w:trPr>
          <w:trHeight w:val="486"/>
        </w:trPr>
        <w:tc>
          <w:tcPr>
            <w:tcW w:w="5710" w:type="dxa"/>
          </w:tcPr>
          <w:p w:rsidR="00367541" w:rsidRPr="00214307" w:rsidRDefault="00071DC2" w:rsidP="00214307">
            <w:pPr>
              <w:pStyle w:val="a3"/>
              <w:spacing w:before="0" w:beforeAutospacing="0" w:after="0" w:afterAutospacing="0" w:line="276" w:lineRule="auto"/>
              <w:ind w:left="76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151765</wp:posOffset>
                      </wp:positionV>
                      <wp:extent cx="138430" cy="0"/>
                      <wp:effectExtent l="7620" t="8255" r="6350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2F573" id="AutoShape 4" o:spid="_x0000_s1026" type="#_x0000_t32" style="position:absolute;left:0;text-align:left;margin-left:24.65pt;margin-top:11.95pt;width:10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xI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"/>
                  </w:pict>
                </mc:Fallback>
              </mc:AlternateContent>
            </w:r>
            <w:r w:rsidR="00367541" w:rsidRPr="00214307"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  <w:t>주입구 : Packed, Capillary, On-Column</w:t>
            </w:r>
          </w:p>
        </w:tc>
        <w:tc>
          <w:tcPr>
            <w:tcW w:w="209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  <w:t>3 ea까지 장착 가능</w:t>
            </w:r>
          </w:p>
        </w:tc>
      </w:tr>
      <w:tr w:rsidR="00367541" w:rsidRPr="00214307" w:rsidTr="00AB6DE1">
        <w:trPr>
          <w:trHeight w:val="486"/>
        </w:trPr>
        <w:tc>
          <w:tcPr>
            <w:tcW w:w="5710" w:type="dxa"/>
          </w:tcPr>
          <w:p w:rsidR="00367541" w:rsidRPr="00214307" w:rsidRDefault="00071DC2" w:rsidP="00214307">
            <w:pPr>
              <w:pStyle w:val="a3"/>
              <w:spacing w:before="0" w:beforeAutospacing="0" w:after="0" w:afterAutospacing="0" w:line="276" w:lineRule="auto"/>
              <w:ind w:left="76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166370</wp:posOffset>
                      </wp:positionV>
                      <wp:extent cx="138430" cy="0"/>
                      <wp:effectExtent l="7620" t="7620" r="6350" b="1143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AA373" id="AutoShape 5" o:spid="_x0000_s1026" type="#_x0000_t32" style="position:absolute;left:0;text-align:left;margin-left:23.9pt;margin-top:13.1pt;width:10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P9Hg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"/>
                  </w:pict>
                </mc:Fallback>
              </mc:AlternateContent>
            </w:r>
            <w:r w:rsidR="00367541" w:rsidRPr="00214307"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  <w:t>검출기 : FID, TCD, NPD, ECD, PDD, FPD</w:t>
            </w:r>
          </w:p>
        </w:tc>
        <w:tc>
          <w:tcPr>
            <w:tcW w:w="209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  <w:t>3 ea까지 장착 가능</w:t>
            </w:r>
          </w:p>
        </w:tc>
      </w:tr>
      <w:tr w:rsidR="00367541" w:rsidRPr="00214307" w:rsidTr="00AB6DE1">
        <w:trPr>
          <w:trHeight w:val="486"/>
        </w:trPr>
        <w:tc>
          <w:tcPr>
            <w:tcW w:w="5710" w:type="dxa"/>
          </w:tcPr>
          <w:p w:rsidR="00367541" w:rsidRPr="00214307" w:rsidRDefault="00071DC2" w:rsidP="00214307">
            <w:pPr>
              <w:pStyle w:val="a3"/>
              <w:spacing w:before="0" w:beforeAutospacing="0" w:after="0" w:afterAutospacing="0" w:line="276" w:lineRule="auto"/>
              <w:ind w:left="760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180975</wp:posOffset>
                      </wp:positionV>
                      <wp:extent cx="138430" cy="0"/>
                      <wp:effectExtent l="8890" t="6985" r="5080" b="1206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6A36A" id="AutoShape 6" o:spid="_x0000_s1026" type="#_x0000_t32" style="position:absolute;left:0;text-align:left;margin-left:24pt;margin-top:14.25pt;width:10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P4HQ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"/>
                  </w:pict>
                </mc:Fallback>
              </mc:AlternateContent>
            </w:r>
            <w:r w:rsidR="00367541" w:rsidRPr="00214307"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  <w:t xml:space="preserve">밸브 </w:t>
            </w:r>
          </w:p>
        </w:tc>
        <w:tc>
          <w:tcPr>
            <w:tcW w:w="209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  <w:t>4 ea까지 장착 가능</w:t>
            </w:r>
          </w:p>
        </w:tc>
      </w:tr>
      <w:tr w:rsidR="00226245" w:rsidRPr="00214307" w:rsidTr="00AB6DE1">
        <w:trPr>
          <w:trHeight w:val="501"/>
        </w:trPr>
        <w:tc>
          <w:tcPr>
            <w:tcW w:w="5710" w:type="dxa"/>
          </w:tcPr>
          <w:p w:rsidR="00226245" w:rsidRPr="00214307" w:rsidRDefault="00226245" w:rsidP="00226245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  <w:t>2</w:t>
            </w:r>
            <w:r w:rsidRPr="00214307"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  <w:t>. Software</w:t>
            </w:r>
          </w:p>
        </w:tc>
        <w:tc>
          <w:tcPr>
            <w:tcW w:w="2095" w:type="dxa"/>
          </w:tcPr>
          <w:p w:rsidR="00226245" w:rsidRPr="00214307" w:rsidRDefault="00226245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  <w:t>1 set</w:t>
            </w:r>
          </w:p>
        </w:tc>
      </w:tr>
      <w:tr w:rsidR="00226245" w:rsidRPr="00214307" w:rsidTr="00AB6DE1">
        <w:trPr>
          <w:trHeight w:val="486"/>
        </w:trPr>
        <w:tc>
          <w:tcPr>
            <w:tcW w:w="5710" w:type="dxa"/>
          </w:tcPr>
          <w:p w:rsidR="00226245" w:rsidRPr="00214307" w:rsidRDefault="00226245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  <w:t>3</w:t>
            </w:r>
            <w:r w:rsidRPr="00214307"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  <w:t>. Acc</w:t>
            </w:r>
          </w:p>
        </w:tc>
        <w:tc>
          <w:tcPr>
            <w:tcW w:w="2095" w:type="dxa"/>
          </w:tcPr>
          <w:p w:rsidR="00226245" w:rsidRPr="00214307" w:rsidRDefault="00226245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</w:p>
        </w:tc>
      </w:tr>
      <w:tr w:rsidR="00226245" w:rsidRPr="00214307" w:rsidTr="00AB6DE1">
        <w:trPr>
          <w:trHeight w:val="486"/>
        </w:trPr>
        <w:tc>
          <w:tcPr>
            <w:tcW w:w="5710" w:type="dxa"/>
          </w:tcPr>
          <w:p w:rsidR="00226245" w:rsidRPr="00214307" w:rsidRDefault="00226245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226245" w:rsidRPr="00214307" w:rsidRDefault="00226245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367541" w:rsidRPr="00214307" w:rsidRDefault="00367541" w:rsidP="00214307">
      <w:pPr>
        <w:pStyle w:val="a3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</w:pPr>
    </w:p>
    <w:p w:rsidR="00367541" w:rsidRPr="00214307" w:rsidRDefault="00367541" w:rsidP="00214307">
      <w:pPr>
        <w:pStyle w:val="a3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  <w:br w:type="page"/>
      </w:r>
      <w:r w:rsidRPr="00214307"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  <w:lastRenderedPageBreak/>
        <w:t>C. 시스템 규격</w:t>
      </w:r>
    </w:p>
    <w:p w:rsidR="00367541" w:rsidRPr="00214307" w:rsidRDefault="00367541" w:rsidP="00426DAA">
      <w:pPr>
        <w:pStyle w:val="a3"/>
        <w:numPr>
          <w:ilvl w:val="0"/>
          <w:numId w:val="1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b/>
          <w:bCs/>
          <w:iCs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b/>
          <w:bCs/>
          <w:iCs/>
          <w:color w:val="000000"/>
          <w:sz w:val="20"/>
          <w:szCs w:val="20"/>
        </w:rPr>
        <w:t xml:space="preserve">기체 크로마토그래프 GC 본체 </w:t>
      </w:r>
    </w:p>
    <w:p w:rsidR="00367541" w:rsidRPr="00214307" w:rsidRDefault="00367541" w:rsidP="00426DAA">
      <w:pPr>
        <w:pStyle w:val="a3"/>
        <w:numPr>
          <w:ilvl w:val="0"/>
          <w:numId w:val="4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오븐 부피 : 14L </w:t>
      </w:r>
    </w:p>
    <w:p w:rsidR="00367541" w:rsidRPr="00214307" w:rsidRDefault="00367541" w:rsidP="00426DAA">
      <w:pPr>
        <w:pStyle w:val="a3"/>
        <w:numPr>
          <w:ilvl w:val="0"/>
          <w:numId w:val="4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크기: 605 X 455 X 550mm </w:t>
      </w:r>
    </w:p>
    <w:p w:rsidR="00367541" w:rsidRPr="00214307" w:rsidRDefault="00367541" w:rsidP="00426DAA">
      <w:pPr>
        <w:pStyle w:val="a3"/>
        <w:numPr>
          <w:ilvl w:val="0"/>
          <w:numId w:val="4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온도 범위: (상온 + 4℃) ~ 450℃ </w:t>
      </w:r>
    </w:p>
    <w:p w:rsidR="00367541" w:rsidRPr="00214307" w:rsidRDefault="00367541" w:rsidP="00426DAA">
      <w:pPr>
        <w:pStyle w:val="a3"/>
        <w:numPr>
          <w:ilvl w:val="1"/>
          <w:numId w:val="7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-80℃ ~ 450℃ (</w:t>
      </w:r>
      <w:r w:rsidR="003C098C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LN</w:t>
      </w:r>
      <w:r w:rsidR="003C098C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  <w:vertAlign w:val="subscript"/>
        </w:rPr>
        <w:t>2</w:t>
      </w:r>
      <w:r w:rsidR="00FA7E21">
        <w:rPr>
          <w:rFonts w:asciiTheme="minorEastAsia" w:eastAsiaTheme="minorEastAsia" w:hAnsiTheme="minorEastAsia" w:cs="Arial" w:hint="eastAsia"/>
          <w:color w:val="000000"/>
          <w:sz w:val="20"/>
          <w:szCs w:val="20"/>
          <w:vertAlign w:val="subscript"/>
        </w:rPr>
        <w:t xml:space="preserve"> </w:t>
      </w:r>
      <w:r w:rsidR="00FA7E21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Cr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yogenic 냉각장치 사용시) </w:t>
      </w:r>
    </w:p>
    <w:p w:rsidR="00367541" w:rsidRPr="00214307" w:rsidRDefault="00367541" w:rsidP="00426DAA">
      <w:pPr>
        <w:pStyle w:val="a3"/>
        <w:numPr>
          <w:ilvl w:val="1"/>
          <w:numId w:val="7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-</w:t>
      </w:r>
      <w:r w:rsidR="003C098C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55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℃ ~ 450℃ (</w:t>
      </w:r>
      <w:r w:rsidR="003C098C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LCO</w:t>
      </w:r>
      <w:r w:rsidR="003C098C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  <w:vertAlign w:val="subscript"/>
        </w:rPr>
        <w:t>2</w:t>
      </w:r>
      <w:r w:rsidR="00FA7E21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 </w:t>
      </w:r>
      <w:r w:rsidR="00FA7E21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Cr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yogenic 냉각장치 사용시)</w:t>
      </w:r>
    </w:p>
    <w:p w:rsidR="00367541" w:rsidRPr="00214307" w:rsidRDefault="00367541" w:rsidP="00426DAA">
      <w:pPr>
        <w:pStyle w:val="a3"/>
        <w:numPr>
          <w:ilvl w:val="0"/>
          <w:numId w:val="4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온도 입력</w:t>
      </w:r>
      <w:r w:rsidR="00430C31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: 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0.1℃ </w:t>
      </w:r>
    </w:p>
    <w:p w:rsidR="00367541" w:rsidRPr="00214307" w:rsidRDefault="00367541" w:rsidP="00426DAA">
      <w:pPr>
        <w:pStyle w:val="a3"/>
        <w:numPr>
          <w:ilvl w:val="0"/>
          <w:numId w:val="4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온도 프로그래밍: 최대 100℃/min (25step/26status) </w:t>
      </w:r>
    </w:p>
    <w:p w:rsidR="00367541" w:rsidRPr="00214307" w:rsidRDefault="00367541" w:rsidP="00426DAA">
      <w:pPr>
        <w:pStyle w:val="a3"/>
        <w:numPr>
          <w:ilvl w:val="0"/>
          <w:numId w:val="4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시간 프로그래밍: 최대 9,999분까지 가능 </w:t>
      </w:r>
    </w:p>
    <w:p w:rsidR="00367541" w:rsidRPr="00214307" w:rsidRDefault="00367541" w:rsidP="00426DAA">
      <w:pPr>
        <w:pStyle w:val="a3"/>
        <w:numPr>
          <w:ilvl w:val="0"/>
          <w:numId w:val="4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반복 기능: 최대 999회 가능</w:t>
      </w:r>
    </w:p>
    <w:p w:rsidR="00367541" w:rsidRPr="00214307" w:rsidRDefault="00367541" w:rsidP="00426DAA">
      <w:pPr>
        <w:pStyle w:val="a3"/>
        <w:numPr>
          <w:ilvl w:val="0"/>
          <w:numId w:val="4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오븐냉각 속도:  6.5 분 (450℃ → 50℃) </w:t>
      </w:r>
    </w:p>
    <w:p w:rsidR="00367541" w:rsidRPr="00214307" w:rsidRDefault="00367541" w:rsidP="00426DAA">
      <w:pPr>
        <w:pStyle w:val="a3"/>
        <w:numPr>
          <w:ilvl w:val="0"/>
          <w:numId w:val="4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분석방법(Method) 저장: 20개까지 가능 </w:t>
      </w:r>
    </w:p>
    <w:p w:rsidR="00367541" w:rsidRPr="00214307" w:rsidRDefault="00367541" w:rsidP="00426DAA">
      <w:pPr>
        <w:pStyle w:val="a3"/>
        <w:numPr>
          <w:ilvl w:val="0"/>
          <w:numId w:val="4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온도 안정도:  ±0.01℃(Isothermal), ±0.1℃(Gradient) </w:t>
      </w:r>
    </w:p>
    <w:p w:rsidR="00367541" w:rsidRPr="00214307" w:rsidRDefault="00367541" w:rsidP="00426DAA">
      <w:pPr>
        <w:pStyle w:val="a3"/>
        <w:numPr>
          <w:ilvl w:val="0"/>
          <w:numId w:val="4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오븐 온도 재 보정 기능</w:t>
      </w:r>
    </w:p>
    <w:p w:rsidR="00367541" w:rsidRPr="00214307" w:rsidRDefault="00367541" w:rsidP="00426DAA">
      <w:pPr>
        <w:pStyle w:val="a3"/>
        <w:numPr>
          <w:ilvl w:val="0"/>
          <w:numId w:val="4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가열 영역: 10개의 가열 영역 (기본) </w:t>
      </w:r>
    </w:p>
    <w:p w:rsidR="00367541" w:rsidRPr="00214307" w:rsidRDefault="00367541" w:rsidP="00426DAA">
      <w:pPr>
        <w:pStyle w:val="a3"/>
        <w:numPr>
          <w:ilvl w:val="0"/>
          <w:numId w:val="6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주입구 3개, 검출기 3개, 밸브 2개, 메타나이저 1개</w:t>
      </w:r>
      <w:r w:rsidR="001B4DA8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+ 오븐 1</w:t>
      </w:r>
    </w:p>
    <w:p w:rsidR="00367541" w:rsidRPr="00214307" w:rsidRDefault="00367541" w:rsidP="00426DAA">
      <w:pPr>
        <w:pStyle w:val="a3"/>
        <w:numPr>
          <w:ilvl w:val="0"/>
          <w:numId w:val="4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오븐도어 오픈 시 오븐 팬 및 히팅 작동 중지</w:t>
      </w:r>
    </w:p>
    <w:p w:rsidR="00367541" w:rsidRPr="00214307" w:rsidRDefault="00367541" w:rsidP="00426DAA">
      <w:pPr>
        <w:pStyle w:val="a3"/>
        <w:numPr>
          <w:ilvl w:val="0"/>
          <w:numId w:val="4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오븐 오작동 방지(Over Heating 차단) </w:t>
      </w:r>
    </w:p>
    <w:p w:rsidR="004A3DE2" w:rsidRPr="00214307" w:rsidRDefault="00367541" w:rsidP="00426DAA">
      <w:pPr>
        <w:pStyle w:val="a3"/>
        <w:numPr>
          <w:ilvl w:val="0"/>
          <w:numId w:val="4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Column Condition</w:t>
      </w:r>
      <w:r w:rsidR="001B4DA8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ing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기능 향상 : 5ml까지 자동 분할 설정 가능</w:t>
      </w:r>
    </w:p>
    <w:p w:rsidR="004A3DE2" w:rsidRPr="00214307" w:rsidRDefault="004A3DE2" w:rsidP="00214307">
      <w:pPr>
        <w:pStyle w:val="a3"/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</w:p>
    <w:p w:rsidR="00367541" w:rsidRPr="00214307" w:rsidRDefault="004A3DE2" w:rsidP="00426DAA">
      <w:pPr>
        <w:pStyle w:val="a3"/>
        <w:numPr>
          <w:ilvl w:val="0"/>
          <w:numId w:val="1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b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 w:hint="eastAsia"/>
          <w:b/>
          <w:color w:val="000000"/>
          <w:sz w:val="20"/>
          <w:szCs w:val="20"/>
        </w:rPr>
        <w:t>APC</w:t>
      </w:r>
      <w:r w:rsidR="00367541" w:rsidRPr="00214307">
        <w:rPr>
          <w:rFonts w:asciiTheme="minorEastAsia" w:eastAsiaTheme="minorEastAsia" w:hAnsiTheme="minorEastAsia" w:cs="Arial"/>
          <w:b/>
          <w:color w:val="000000"/>
          <w:sz w:val="20"/>
          <w:szCs w:val="20"/>
        </w:rPr>
        <w:t xml:space="preserve"> (Advanced Pneumatic Control)</w:t>
      </w:r>
    </w:p>
    <w:p w:rsidR="00367541" w:rsidRPr="00214307" w:rsidRDefault="00367541" w:rsidP="00426DAA">
      <w:pPr>
        <w:pStyle w:val="a3"/>
        <w:numPr>
          <w:ilvl w:val="0"/>
          <w:numId w:val="5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6 APC 블록 장착가능(Inlet, Detectors or </w:t>
      </w:r>
      <w:r w:rsidR="001B4DA8"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auxiliary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 gases), 18 Channel 제어</w:t>
      </w:r>
    </w:p>
    <w:p w:rsidR="00367541" w:rsidRPr="00214307" w:rsidRDefault="00FA7E21" w:rsidP="00426DAA">
      <w:pPr>
        <w:pStyle w:val="a3"/>
        <w:numPr>
          <w:ilvl w:val="0"/>
          <w:numId w:val="5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유속 설정</w:t>
      </w:r>
      <w:r w:rsidR="00367541"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: 0.1ml/min</w:t>
      </w:r>
    </w:p>
    <w:p w:rsidR="00367541" w:rsidRPr="00214307" w:rsidRDefault="00FA7E21" w:rsidP="00426DAA">
      <w:pPr>
        <w:pStyle w:val="a3"/>
        <w:numPr>
          <w:ilvl w:val="0"/>
          <w:numId w:val="5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압력 설정</w:t>
      </w:r>
      <w:r w:rsidR="00367541"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: 0.01psi</w:t>
      </w:r>
    </w:p>
    <w:p w:rsidR="00367541" w:rsidRPr="00214307" w:rsidRDefault="00367541" w:rsidP="00426DAA">
      <w:pPr>
        <w:pStyle w:val="a3"/>
        <w:numPr>
          <w:ilvl w:val="0"/>
          <w:numId w:val="5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Constant Flow/pressure </w:t>
      </w:r>
    </w:p>
    <w:p w:rsidR="00367541" w:rsidRPr="00214307" w:rsidRDefault="00367541" w:rsidP="00426DAA">
      <w:pPr>
        <w:pStyle w:val="a3"/>
        <w:numPr>
          <w:ilvl w:val="0"/>
          <w:numId w:val="5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Programmed Flow/Pressure : 5 Step</w:t>
      </w:r>
    </w:p>
    <w:p w:rsidR="003C098C" w:rsidRPr="00214307" w:rsidRDefault="00367541" w:rsidP="00426DAA">
      <w:pPr>
        <w:pStyle w:val="a3"/>
        <w:numPr>
          <w:ilvl w:val="0"/>
          <w:numId w:val="5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Gas부족 경고음 발생</w:t>
      </w:r>
      <w:r w:rsidR="001B4DA8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후 자동 저장</w:t>
      </w:r>
    </w:p>
    <w:p w:rsidR="00367541" w:rsidRPr="00214307" w:rsidRDefault="00367541" w:rsidP="00426DAA">
      <w:pPr>
        <w:pStyle w:val="a3"/>
        <w:numPr>
          <w:ilvl w:val="0"/>
          <w:numId w:val="5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Gas Saver기능</w:t>
      </w:r>
    </w:p>
    <w:p w:rsidR="00367541" w:rsidRPr="00214307" w:rsidRDefault="00367541" w:rsidP="00426DAA">
      <w:pPr>
        <w:pStyle w:val="a3"/>
        <w:numPr>
          <w:ilvl w:val="0"/>
          <w:numId w:val="5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Gas Flow 조절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b/>
          <w:color w:val="000000"/>
          <w:sz w:val="20"/>
          <w:szCs w:val="20"/>
        </w:rPr>
      </w:pPr>
    </w:p>
    <w:p w:rsidR="004A3DE2" w:rsidRPr="00214307" w:rsidRDefault="004A3DE2" w:rsidP="00426DAA">
      <w:pPr>
        <w:pStyle w:val="a3"/>
        <w:numPr>
          <w:ilvl w:val="0"/>
          <w:numId w:val="1"/>
        </w:numPr>
        <w:snapToGrid w:val="0"/>
        <w:spacing w:before="0" w:beforeAutospacing="0" w:after="0" w:afterAutospacing="0" w:line="276" w:lineRule="auto"/>
        <w:contextualSpacing/>
        <w:jc w:val="both"/>
        <w:rPr>
          <w:rFonts w:asciiTheme="minorEastAsia" w:eastAsiaTheme="minorEastAsia" w:hAnsiTheme="minorEastAsia" w:cs="Arial"/>
          <w:b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 w:hint="eastAsia"/>
          <w:b/>
          <w:color w:val="000000"/>
          <w:sz w:val="20"/>
          <w:szCs w:val="20"/>
        </w:rPr>
        <w:t>주입구</w:t>
      </w:r>
    </w:p>
    <w:p w:rsidR="00603F8C" w:rsidRPr="00214307" w:rsidRDefault="00603F8C" w:rsidP="00603F8C">
      <w:pPr>
        <w:pStyle w:val="a3"/>
        <w:snapToGrid w:val="0"/>
        <w:spacing w:before="0" w:beforeAutospacing="0" w:after="0" w:afterAutospacing="0" w:line="276" w:lineRule="auto"/>
        <w:ind w:left="1380"/>
        <w:contextualSpacing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</w:p>
    <w:p w:rsidR="00367541" w:rsidRPr="00214307" w:rsidRDefault="00C671B2" w:rsidP="00426DAA">
      <w:pPr>
        <w:pStyle w:val="Default"/>
        <w:numPr>
          <w:ilvl w:val="1"/>
          <w:numId w:val="1"/>
        </w:numPr>
        <w:snapToGrid w:val="0"/>
        <w:spacing w:line="276" w:lineRule="auto"/>
        <w:contextualSpacing/>
        <w:rPr>
          <w:rFonts w:asciiTheme="minorEastAsia" w:eastAsiaTheme="minorEastAsia" w:hAnsiTheme="minorEastAsia"/>
          <w:sz w:val="20"/>
          <w:szCs w:val="20"/>
        </w:rPr>
      </w:pPr>
      <w:r w:rsidRPr="00214307">
        <w:rPr>
          <w:rFonts w:asciiTheme="minorEastAsia" w:eastAsiaTheme="minorEastAsia" w:hAnsiTheme="minorEastAsia" w:hint="eastAsia"/>
          <w:sz w:val="20"/>
          <w:szCs w:val="20"/>
        </w:rPr>
        <w:t>캐필러리용 컬럼 주입구</w:t>
      </w:r>
      <w:r w:rsidR="00367541" w:rsidRPr="00214307">
        <w:rPr>
          <w:rFonts w:asciiTheme="minorEastAsia" w:eastAsiaTheme="minorEastAsia" w:hAnsiTheme="minorEastAsia" w:hint="eastAsia"/>
          <w:sz w:val="20"/>
          <w:szCs w:val="20"/>
        </w:rPr>
        <w:t>(Split/Splitless)</w:t>
      </w:r>
    </w:p>
    <w:p w:rsidR="00367541" w:rsidRPr="00214307" w:rsidRDefault="00367541" w:rsidP="00EC7863">
      <w:pPr>
        <w:pStyle w:val="a3"/>
        <w:numPr>
          <w:ilvl w:val="1"/>
          <w:numId w:val="23"/>
        </w:numPr>
        <w:snapToGrid w:val="0"/>
        <w:spacing w:before="0" w:beforeAutospacing="0" w:after="0" w:afterAutospacing="0" w:line="276" w:lineRule="auto"/>
        <w:ind w:left="1418" w:hanging="425"/>
        <w:contextualSpacing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671B2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최대 온도</w:t>
      </w:r>
      <w:r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: 400℃</w:t>
      </w:r>
    </w:p>
    <w:p w:rsidR="00367541" w:rsidRPr="00214307" w:rsidRDefault="00367541" w:rsidP="00EC7863">
      <w:pPr>
        <w:pStyle w:val="a3"/>
        <w:numPr>
          <w:ilvl w:val="1"/>
          <w:numId w:val="23"/>
        </w:numPr>
        <w:snapToGrid w:val="0"/>
        <w:spacing w:before="0" w:beforeAutospacing="0" w:after="0" w:afterAutospacing="0" w:line="276" w:lineRule="auto"/>
        <w:ind w:left="1418" w:hanging="425"/>
        <w:contextualSpacing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</w:t>
      </w:r>
      <w:r w:rsidR="00C671B2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압력 </w:t>
      </w:r>
      <w:r w:rsidR="001B10E1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입력 </w:t>
      </w:r>
      <w:r w:rsidR="00C671B2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범위</w:t>
      </w:r>
      <w:r w:rsidR="001B10E1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: 0.01~15</w:t>
      </w:r>
      <w:r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0psi</w:t>
      </w:r>
    </w:p>
    <w:p w:rsidR="00367541" w:rsidRPr="00214307" w:rsidRDefault="00367541" w:rsidP="00EC7863">
      <w:pPr>
        <w:pStyle w:val="a3"/>
        <w:numPr>
          <w:ilvl w:val="1"/>
          <w:numId w:val="23"/>
        </w:numPr>
        <w:snapToGrid w:val="0"/>
        <w:spacing w:before="0" w:beforeAutospacing="0" w:after="0" w:afterAutospacing="0" w:line="276" w:lineRule="auto"/>
        <w:ind w:left="1418" w:hanging="425"/>
        <w:contextualSpacing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lastRenderedPageBreak/>
        <w:t xml:space="preserve"> </w:t>
      </w:r>
      <w:r w:rsidR="001B4DA8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유속 범위</w:t>
      </w:r>
      <w:r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: 0.1 ~ 400ml/min N</w:t>
      </w:r>
      <w:r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  <w:vertAlign w:val="subscript"/>
        </w:rPr>
        <w:t>2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Chars="709" w:left="1418" w:firstLineChars="600" w:firstLine="1200"/>
        <w:contextualSpacing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0~1000ml/min H</w:t>
      </w:r>
      <w:r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  <w:vertAlign w:val="subscript"/>
        </w:rPr>
        <w:t>2</w:t>
      </w:r>
    </w:p>
    <w:p w:rsidR="00367541" w:rsidRPr="00214307" w:rsidRDefault="00367541" w:rsidP="00EC7863">
      <w:pPr>
        <w:pStyle w:val="a3"/>
        <w:numPr>
          <w:ilvl w:val="1"/>
          <w:numId w:val="23"/>
        </w:numPr>
        <w:snapToGrid w:val="0"/>
        <w:spacing w:before="0" w:beforeAutospacing="0" w:after="0" w:afterAutospacing="0" w:line="276" w:lineRule="auto"/>
        <w:ind w:left="1418" w:hanging="425"/>
        <w:contextualSpacing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</w:t>
      </w:r>
      <w:r w:rsidR="001B4DA8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비분할 설정시간</w:t>
      </w:r>
      <w:r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: 0.01min</w:t>
      </w:r>
    </w:p>
    <w:p w:rsidR="00367541" w:rsidRPr="00214307" w:rsidRDefault="00367541" w:rsidP="00EC7863">
      <w:pPr>
        <w:pStyle w:val="a3"/>
        <w:numPr>
          <w:ilvl w:val="1"/>
          <w:numId w:val="23"/>
        </w:numPr>
        <w:snapToGrid w:val="0"/>
        <w:spacing w:before="0" w:beforeAutospacing="0" w:after="0" w:afterAutospacing="0" w:line="276" w:lineRule="auto"/>
        <w:ind w:left="1418" w:hanging="425"/>
        <w:contextualSpacing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</w:t>
      </w:r>
      <w:r w:rsidR="001B4DA8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유속 범위</w:t>
      </w:r>
      <w:r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: &lt; </w:t>
      </w:r>
      <w:r w:rsidRPr="00214307">
        <w:rPr>
          <w:rFonts w:asciiTheme="minorEastAsia" w:eastAsiaTheme="minorEastAsia" w:hAnsiTheme="minorEastAsia" w:cs="Arial"/>
          <w:sz w:val="20"/>
          <w:szCs w:val="20"/>
        </w:rPr>
        <w:t>±0.05</w:t>
      </w:r>
      <w:r w:rsidRPr="00214307">
        <w:rPr>
          <w:rFonts w:asciiTheme="minorEastAsia" w:eastAsiaTheme="minorEastAsia" w:hAnsiTheme="minorEastAsia" w:cs="Arial" w:hint="eastAsia"/>
          <w:sz w:val="20"/>
          <w:szCs w:val="20"/>
        </w:rPr>
        <w:t>ml/min</w:t>
      </w:r>
    </w:p>
    <w:p w:rsidR="00367541" w:rsidRPr="00214307" w:rsidRDefault="00367541" w:rsidP="00EC7863">
      <w:pPr>
        <w:pStyle w:val="a3"/>
        <w:numPr>
          <w:ilvl w:val="1"/>
          <w:numId w:val="23"/>
        </w:numPr>
        <w:snapToGrid w:val="0"/>
        <w:spacing w:before="0" w:beforeAutospacing="0" w:after="0" w:afterAutospacing="0" w:line="276" w:lineRule="auto"/>
        <w:ind w:left="1418" w:hanging="425"/>
        <w:contextualSpacing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 w:hint="eastAsia"/>
          <w:sz w:val="20"/>
          <w:szCs w:val="20"/>
        </w:rPr>
        <w:t xml:space="preserve"> </w:t>
      </w:r>
      <w:r w:rsidR="001B4DA8" w:rsidRPr="00214307">
        <w:rPr>
          <w:rFonts w:asciiTheme="minorEastAsia" w:eastAsiaTheme="minorEastAsia" w:hAnsiTheme="minorEastAsia" w:cs="Arial" w:hint="eastAsia"/>
          <w:sz w:val="20"/>
          <w:szCs w:val="20"/>
        </w:rPr>
        <w:t>압력 안정도</w:t>
      </w:r>
      <w:r w:rsidRPr="00214307">
        <w:rPr>
          <w:rFonts w:asciiTheme="minorEastAsia" w:eastAsiaTheme="minorEastAsia" w:hAnsiTheme="minorEastAsia" w:cs="Arial" w:hint="eastAsia"/>
          <w:sz w:val="20"/>
          <w:szCs w:val="20"/>
        </w:rPr>
        <w:t xml:space="preserve">: </w:t>
      </w:r>
      <w:r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&lt; </w:t>
      </w:r>
      <w:r w:rsidRPr="00214307">
        <w:rPr>
          <w:rFonts w:asciiTheme="minorEastAsia" w:eastAsiaTheme="minorEastAsia" w:hAnsiTheme="minorEastAsia" w:cs="Arial"/>
          <w:sz w:val="20"/>
          <w:szCs w:val="20"/>
        </w:rPr>
        <w:t>±</w:t>
      </w:r>
      <w:r w:rsidRPr="00214307">
        <w:rPr>
          <w:rFonts w:asciiTheme="minorEastAsia" w:eastAsiaTheme="minorEastAsia" w:hAnsiTheme="minorEastAsia" w:cs="Arial" w:hint="eastAsia"/>
          <w:sz w:val="20"/>
          <w:szCs w:val="20"/>
        </w:rPr>
        <w:t>0.05psi</w:t>
      </w:r>
    </w:p>
    <w:p w:rsidR="001B4DA8" w:rsidRPr="00214307" w:rsidRDefault="001B4DA8" w:rsidP="00EC7863">
      <w:pPr>
        <w:pStyle w:val="a3"/>
        <w:numPr>
          <w:ilvl w:val="1"/>
          <w:numId w:val="23"/>
        </w:numPr>
        <w:snapToGrid w:val="0"/>
        <w:spacing w:before="0" w:beforeAutospacing="0" w:after="0" w:afterAutospacing="0" w:line="276" w:lineRule="auto"/>
        <w:ind w:left="1418" w:hanging="425"/>
        <w:contextualSpacing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 w:hint="eastAsia"/>
          <w:sz w:val="20"/>
          <w:szCs w:val="20"/>
        </w:rPr>
        <w:t>설정</w:t>
      </w:r>
      <w:r w:rsidR="008E33B8">
        <w:rPr>
          <w:rFonts w:asciiTheme="minorEastAsia" w:eastAsiaTheme="minorEastAsia" w:hAnsiTheme="minorEastAsia" w:cs="Arial" w:hint="eastAsia"/>
          <w:sz w:val="20"/>
          <w:szCs w:val="20"/>
        </w:rPr>
        <w:t xml:space="preserve"> </w:t>
      </w:r>
      <w:r w:rsidRPr="00214307">
        <w:rPr>
          <w:rFonts w:asciiTheme="minorEastAsia" w:eastAsiaTheme="minorEastAsia" w:hAnsiTheme="minorEastAsia" w:cs="Arial" w:hint="eastAsia"/>
          <w:sz w:val="20"/>
          <w:szCs w:val="20"/>
        </w:rPr>
        <w:t>온도</w:t>
      </w:r>
      <w:r w:rsidR="00367541" w:rsidRPr="00214307">
        <w:rPr>
          <w:rFonts w:asciiTheme="minorEastAsia" w:eastAsiaTheme="minorEastAsia" w:hAnsiTheme="minorEastAsia" w:cs="Arial" w:hint="eastAsia"/>
          <w:sz w:val="20"/>
          <w:szCs w:val="20"/>
        </w:rPr>
        <w:t>:</w:t>
      </w:r>
      <w:r w:rsidR="00A83560">
        <w:rPr>
          <w:rFonts w:asciiTheme="minorEastAsia" w:eastAsiaTheme="minorEastAsia" w:hAnsiTheme="minorEastAsia" w:cs="Arial" w:hint="eastAsia"/>
          <w:sz w:val="20"/>
          <w:szCs w:val="20"/>
        </w:rPr>
        <w:t xml:space="preserve"> </w:t>
      </w:r>
      <w:r w:rsidR="001B10E1">
        <w:rPr>
          <w:rFonts w:asciiTheme="minorEastAsia" w:eastAsiaTheme="minorEastAsia" w:hAnsiTheme="minorEastAsia" w:cs="Arial" w:hint="eastAsia"/>
          <w:sz w:val="20"/>
          <w:szCs w:val="20"/>
        </w:rPr>
        <w:t>0.</w:t>
      </w:r>
      <w:r w:rsidR="00367541" w:rsidRPr="00214307">
        <w:rPr>
          <w:rFonts w:asciiTheme="minorEastAsia" w:eastAsiaTheme="minorEastAsia" w:hAnsiTheme="minorEastAsia" w:cs="Arial" w:hint="eastAsia"/>
          <w:sz w:val="20"/>
          <w:szCs w:val="20"/>
        </w:rPr>
        <w:t>1</w:t>
      </w:r>
      <w:r w:rsidR="00367541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℃</w:t>
      </w:r>
    </w:p>
    <w:p w:rsidR="00367541" w:rsidRDefault="001B4DA8" w:rsidP="00EC7863">
      <w:pPr>
        <w:pStyle w:val="a3"/>
        <w:numPr>
          <w:ilvl w:val="1"/>
          <w:numId w:val="23"/>
        </w:numPr>
        <w:snapToGrid w:val="0"/>
        <w:spacing w:before="0" w:beforeAutospacing="0" w:after="0" w:afterAutospacing="0" w:line="276" w:lineRule="auto"/>
        <w:ind w:left="1418" w:hanging="425"/>
        <w:contextualSpacing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 w:hint="eastAsia"/>
          <w:sz w:val="20"/>
          <w:szCs w:val="20"/>
        </w:rPr>
        <w:t>온도 안</w:t>
      </w:r>
      <w:r w:rsidR="00400048" w:rsidRPr="00214307">
        <w:rPr>
          <w:rFonts w:asciiTheme="minorEastAsia" w:eastAsiaTheme="minorEastAsia" w:hAnsiTheme="minorEastAsia" w:cs="Arial" w:hint="eastAsia"/>
          <w:sz w:val="20"/>
          <w:szCs w:val="20"/>
        </w:rPr>
        <w:t>정도</w:t>
      </w:r>
      <w:r w:rsidR="00367541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: &lt; </w:t>
      </w:r>
      <w:r w:rsidR="00367541" w:rsidRPr="00214307">
        <w:rPr>
          <w:rFonts w:asciiTheme="minorEastAsia" w:eastAsiaTheme="minorEastAsia" w:hAnsiTheme="minorEastAsia" w:cs="Arial"/>
          <w:sz w:val="20"/>
          <w:szCs w:val="20"/>
        </w:rPr>
        <w:t>±</w:t>
      </w:r>
      <w:r w:rsidR="00367541" w:rsidRPr="00214307">
        <w:rPr>
          <w:rFonts w:asciiTheme="minorEastAsia" w:eastAsiaTheme="minorEastAsia" w:hAnsiTheme="minorEastAsia" w:cs="Arial" w:hint="eastAsia"/>
          <w:sz w:val="20"/>
          <w:szCs w:val="20"/>
        </w:rPr>
        <w:t>0.1</w:t>
      </w:r>
      <w:r w:rsidR="00367541"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℃</w:t>
      </w:r>
    </w:p>
    <w:p w:rsidR="00226245" w:rsidRPr="00214307" w:rsidRDefault="00226245" w:rsidP="00BB4739">
      <w:pPr>
        <w:pStyle w:val="a3"/>
        <w:snapToGrid w:val="0"/>
        <w:spacing w:before="0" w:beforeAutospacing="0" w:after="0" w:afterAutospacing="0" w:line="276" w:lineRule="auto"/>
        <w:ind w:left="993"/>
        <w:contextualSpacing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</w:p>
    <w:p w:rsidR="00367541" w:rsidRPr="00214307" w:rsidRDefault="004A3DE2" w:rsidP="00426DAA">
      <w:pPr>
        <w:pStyle w:val="a3"/>
        <w:numPr>
          <w:ilvl w:val="0"/>
          <w:numId w:val="1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b/>
          <w:bCs/>
          <w:iCs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 w:hint="eastAsia"/>
          <w:b/>
          <w:bCs/>
          <w:iCs/>
          <w:color w:val="000000"/>
          <w:sz w:val="20"/>
          <w:szCs w:val="20"/>
        </w:rPr>
        <w:t>검출기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="555"/>
        <w:jc w:val="both"/>
        <w:rPr>
          <w:rFonts w:asciiTheme="minorEastAsia" w:eastAsiaTheme="minorEastAsia" w:hAnsiTheme="minorEastAsia" w:cs="Arial"/>
          <w:bCs/>
          <w:iCs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bCs/>
          <w:iCs/>
          <w:color w:val="000000"/>
          <w:sz w:val="20"/>
          <w:szCs w:val="20"/>
        </w:rPr>
        <w:t>검출기 최대 장착 개수: 3개</w:t>
      </w:r>
    </w:p>
    <w:p w:rsidR="00367541" w:rsidRPr="00214307" w:rsidRDefault="00367541" w:rsidP="00214307">
      <w:pPr>
        <w:pStyle w:val="a3"/>
        <w:snapToGrid w:val="0"/>
        <w:spacing w:before="0" w:beforeAutospacing="0" w:after="0" w:afterAutospacing="0" w:line="276" w:lineRule="auto"/>
        <w:ind w:left="555"/>
        <w:jc w:val="both"/>
        <w:rPr>
          <w:rFonts w:asciiTheme="minorEastAsia" w:eastAsiaTheme="minorEastAsia" w:hAnsiTheme="minorEastAsia" w:cs="Arial"/>
          <w:b/>
          <w:bCs/>
          <w:iCs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bCs/>
          <w:iCs/>
          <w:color w:val="000000"/>
          <w:sz w:val="20"/>
          <w:szCs w:val="20"/>
        </w:rPr>
        <w:t>데이터 수집 속도: 20Hz</w:t>
      </w:r>
      <w:r w:rsidRPr="00214307">
        <w:rPr>
          <w:rFonts w:asciiTheme="minorEastAsia" w:eastAsiaTheme="minorEastAsia" w:hAnsiTheme="minorEastAsia" w:cs="Arial"/>
          <w:b/>
          <w:bCs/>
          <w:iCs/>
          <w:color w:val="000000"/>
          <w:sz w:val="20"/>
          <w:szCs w:val="20"/>
        </w:rPr>
        <w:t xml:space="preserve"> </w:t>
      </w:r>
    </w:p>
    <w:p w:rsidR="00367541" w:rsidRPr="00214307" w:rsidRDefault="00367541" w:rsidP="00426DAA">
      <w:pPr>
        <w:pStyle w:val="a3"/>
        <w:numPr>
          <w:ilvl w:val="1"/>
          <w:numId w:val="2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불꽃 이온화 검출기 (FID)</w:t>
      </w:r>
    </w:p>
    <w:p w:rsidR="00367541" w:rsidRPr="00214307" w:rsidRDefault="00367541" w:rsidP="00426DAA">
      <w:pPr>
        <w:pStyle w:val="a3"/>
        <w:numPr>
          <w:ilvl w:val="2"/>
          <w:numId w:val="8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 조절 가능 온도 영역: 450 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  <w:vertAlign w:val="superscript"/>
        </w:rPr>
        <w:t>o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C까지</w:t>
      </w:r>
    </w:p>
    <w:p w:rsidR="00367541" w:rsidRPr="00214307" w:rsidRDefault="00367541" w:rsidP="00426DAA">
      <w:pPr>
        <w:pStyle w:val="a3"/>
        <w:numPr>
          <w:ilvl w:val="2"/>
          <w:numId w:val="8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 온도 설정: </w:t>
      </w:r>
      <w:r w:rsidR="00140B0B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0.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1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  <w:vertAlign w:val="superscript"/>
        </w:rPr>
        <w:t>o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C</w:t>
      </w:r>
    </w:p>
    <w:p w:rsidR="00367541" w:rsidRPr="00214307" w:rsidRDefault="00367541" w:rsidP="00426DAA">
      <w:pPr>
        <w:pStyle w:val="a3"/>
        <w:numPr>
          <w:ilvl w:val="2"/>
          <w:numId w:val="8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 자동점화 및 점화 꺼짐 인식기능</w:t>
      </w:r>
      <w:r w:rsidR="00EA5359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(메세지출력) </w:t>
      </w:r>
    </w:p>
    <w:p w:rsidR="00367541" w:rsidRPr="00214307" w:rsidRDefault="00367541" w:rsidP="00426DAA">
      <w:pPr>
        <w:pStyle w:val="a3"/>
        <w:numPr>
          <w:ilvl w:val="2"/>
          <w:numId w:val="8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 최소검출한계: 2.0 pg carbon/sec (dodecane, 이동상 기체 : 질소)</w:t>
      </w:r>
    </w:p>
    <w:p w:rsidR="00367541" w:rsidRPr="00214307" w:rsidRDefault="00367541" w:rsidP="00426DAA">
      <w:pPr>
        <w:pStyle w:val="a3"/>
        <w:numPr>
          <w:ilvl w:val="2"/>
          <w:numId w:val="8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 선형 동적 범위 : &lt;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sym w:font="Symbol" w:char="F0B1"/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10% over 1×10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  <w:vertAlign w:val="superscript"/>
        </w:rPr>
        <w:t>7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 범위(0.4572 mm jet 사용)</w:t>
      </w:r>
    </w:p>
    <w:p w:rsidR="00367541" w:rsidRPr="00214307" w:rsidRDefault="00367541" w:rsidP="00426DAA">
      <w:pPr>
        <w:pStyle w:val="a3"/>
        <w:numPr>
          <w:ilvl w:val="2"/>
          <w:numId w:val="8"/>
        </w:numPr>
        <w:snapToGri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 온도 </w:t>
      </w:r>
      <w:r w:rsidR="00A83560">
        <w:rPr>
          <w:rFonts w:asciiTheme="minorEastAsia" w:eastAsiaTheme="minorEastAsia" w:hAnsiTheme="minorEastAsia" w:cs="Arial"/>
          <w:color w:val="000000"/>
          <w:sz w:val="20"/>
          <w:szCs w:val="20"/>
        </w:rPr>
        <w:t>안정</w:t>
      </w:r>
      <w:r w:rsidR="00A83560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도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: 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sym w:font="Symbol" w:char="F0B1"/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0.1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  <w:vertAlign w:val="superscript"/>
        </w:rPr>
        <w:t>o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>C</w:t>
      </w:r>
    </w:p>
    <w:p w:rsidR="004A3DE2" w:rsidRPr="00214307" w:rsidRDefault="00367541" w:rsidP="00226245">
      <w:pPr>
        <w:pStyle w:val="a3"/>
        <w:numPr>
          <w:ilvl w:val="2"/>
          <w:numId w:val="8"/>
        </w:numPr>
        <w:tabs>
          <w:tab w:val="clear" w:pos="1395"/>
          <w:tab w:val="num" w:pos="1512"/>
        </w:tabs>
        <w:snapToGrid w:val="0"/>
        <w:spacing w:before="0" w:beforeAutospacing="0" w:after="0" w:afterAutospacing="0" w:line="276" w:lineRule="auto"/>
        <w:ind w:left="1560" w:hanging="567"/>
        <w:jc w:val="both"/>
        <w:rPr>
          <w:rFonts w:asciiTheme="minorEastAsia" w:eastAsiaTheme="minorEastAsia" w:hAnsiTheme="minorEastAsia" w:cs="Arial"/>
          <w:b/>
          <w:bCs/>
          <w:iCs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sz w:val="20"/>
          <w:szCs w:val="20"/>
        </w:rPr>
        <w:t>Air : 최대500ml/min, H</w:t>
      </w:r>
      <w:r w:rsidRPr="00214307">
        <w:rPr>
          <w:rFonts w:asciiTheme="minorEastAsia" w:eastAsiaTheme="minorEastAsia" w:hAnsiTheme="minorEastAsia" w:cs="Arial"/>
          <w:sz w:val="20"/>
          <w:szCs w:val="20"/>
          <w:vertAlign w:val="subscript"/>
        </w:rPr>
        <w:t>2</w:t>
      </w:r>
      <w:r w:rsidRPr="00214307">
        <w:rPr>
          <w:rFonts w:asciiTheme="minorEastAsia" w:eastAsiaTheme="minorEastAsia" w:hAnsiTheme="minorEastAsia" w:cs="Arial"/>
          <w:sz w:val="20"/>
          <w:szCs w:val="20"/>
        </w:rPr>
        <w:t xml:space="preserve"> : 최대 100ml/min, Makeup Gas : 최대 100ml/min</w:t>
      </w:r>
    </w:p>
    <w:p w:rsidR="004A3DE2" w:rsidRPr="00214307" w:rsidRDefault="004A3DE2" w:rsidP="00214307">
      <w:pPr>
        <w:pStyle w:val="a3"/>
        <w:adjustRightInd w:val="0"/>
        <w:spacing w:before="0" w:beforeAutospacing="0" w:after="0" w:afterAutospacing="0" w:line="276" w:lineRule="auto"/>
        <w:ind w:left="760"/>
        <w:jc w:val="both"/>
        <w:rPr>
          <w:rFonts w:asciiTheme="minorEastAsia" w:eastAsiaTheme="minorEastAsia" w:hAnsiTheme="minorEastAsia" w:cs="Arial"/>
          <w:bCs/>
          <w:iCs/>
          <w:color w:val="000000"/>
          <w:sz w:val="20"/>
          <w:szCs w:val="20"/>
        </w:rPr>
      </w:pPr>
    </w:p>
    <w:p w:rsidR="009D5B2D" w:rsidRPr="009D5B2D" w:rsidRDefault="004A3DE2" w:rsidP="00226245">
      <w:pPr>
        <w:pStyle w:val="a3"/>
        <w:adjustRightInd w:val="0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b/>
          <w:bCs/>
          <w:iCs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 w:hint="eastAsia"/>
          <w:b/>
          <w:bCs/>
          <w:sz w:val="20"/>
          <w:szCs w:val="20"/>
        </w:rPr>
        <w:t>5</w:t>
      </w:r>
      <w:r w:rsidRPr="00214307">
        <w:rPr>
          <w:rFonts w:asciiTheme="minorEastAsia" w:eastAsiaTheme="minorEastAsia" w:hAnsiTheme="minorEastAsia" w:cs="Arial" w:hint="eastAsia"/>
          <w:b/>
          <w:bCs/>
          <w:szCs w:val="20"/>
        </w:rPr>
        <w:t xml:space="preserve">. </w:t>
      </w:r>
      <w:r w:rsidRPr="00214307">
        <w:rPr>
          <w:rFonts w:asciiTheme="minorEastAsia" w:eastAsiaTheme="minorEastAsia" w:hAnsiTheme="minorEastAsia" w:cs="Arial"/>
          <w:b/>
          <w:bCs/>
          <w:iCs/>
          <w:color w:val="000000"/>
          <w:sz w:val="20"/>
          <w:szCs w:val="20"/>
        </w:rPr>
        <w:t>크로마토그래프 데이터 시스템</w:t>
      </w:r>
    </w:p>
    <w:p w:rsidR="00367541" w:rsidRPr="00214307" w:rsidRDefault="00367541" w:rsidP="00214307">
      <w:pPr>
        <w:spacing w:line="276" w:lineRule="auto"/>
        <w:ind w:leftChars="90" w:left="730" w:hangingChars="275" w:hanging="550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b/>
          <w:bCs/>
          <w:szCs w:val="20"/>
        </w:rPr>
        <w:t>Clarity Data System (데이터 시스템)</w:t>
      </w:r>
    </w:p>
    <w:p w:rsidR="00367541" w:rsidRPr="00214307" w:rsidRDefault="00367541" w:rsidP="00214307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 xml:space="preserve">1) </w:t>
      </w:r>
      <w:r w:rsidR="006B1C06">
        <w:rPr>
          <w:rFonts w:asciiTheme="minorEastAsia" w:eastAsiaTheme="minorEastAsia" w:hAnsiTheme="minorEastAsia" w:cs="Arial"/>
          <w:szCs w:val="20"/>
        </w:rPr>
        <w:t xml:space="preserve"> </w:t>
      </w:r>
      <w:r w:rsidR="00BF083E" w:rsidRPr="00214307">
        <w:rPr>
          <w:rFonts w:asciiTheme="minorEastAsia" w:eastAsiaTheme="minorEastAsia" w:hAnsiTheme="minorEastAsia" w:cs="Arial" w:hint="eastAsia"/>
          <w:szCs w:val="20"/>
        </w:rPr>
        <w:t>GC</w:t>
      </w:r>
      <w:r w:rsidR="006B1C06">
        <w:rPr>
          <w:rFonts w:asciiTheme="minorEastAsia" w:eastAsiaTheme="minorEastAsia" w:hAnsiTheme="minorEastAsia" w:cs="Arial"/>
          <w:szCs w:val="20"/>
        </w:rPr>
        <w:t xml:space="preserve">, </w:t>
      </w:r>
      <w:r w:rsidR="006B1C06">
        <w:rPr>
          <w:rFonts w:asciiTheme="minorEastAsia" w:eastAsiaTheme="minorEastAsia" w:hAnsiTheme="minorEastAsia" w:cs="Arial" w:hint="eastAsia"/>
          <w:szCs w:val="20"/>
        </w:rPr>
        <w:t xml:space="preserve">HPLC </w:t>
      </w:r>
      <w:r w:rsidRPr="00214307">
        <w:rPr>
          <w:rFonts w:asciiTheme="minorEastAsia" w:eastAsiaTheme="minorEastAsia" w:hAnsiTheme="minorEastAsia" w:cs="Arial"/>
          <w:szCs w:val="20"/>
        </w:rPr>
        <w:t>제어</w:t>
      </w:r>
      <w:r w:rsidR="006B1C06">
        <w:rPr>
          <w:rFonts w:asciiTheme="minorEastAsia" w:eastAsiaTheme="minorEastAsia" w:hAnsiTheme="minorEastAsia" w:cs="Arial"/>
          <w:szCs w:val="20"/>
        </w:rPr>
        <w:t>가</w:t>
      </w:r>
      <w:r w:rsidR="006B1C06">
        <w:rPr>
          <w:rFonts w:asciiTheme="minorEastAsia" w:eastAsiaTheme="minorEastAsia" w:hAnsiTheme="minorEastAsia" w:cs="Arial" w:hint="eastAsia"/>
          <w:szCs w:val="20"/>
        </w:rPr>
        <w:t xml:space="preserve"> 가능</w:t>
      </w:r>
      <w:r w:rsidRPr="00214307">
        <w:rPr>
          <w:rFonts w:asciiTheme="minorEastAsia" w:eastAsiaTheme="minorEastAsia" w:hAnsiTheme="minorEastAsia" w:cs="Arial"/>
          <w:szCs w:val="20"/>
        </w:rPr>
        <w:t xml:space="preserve"> </w:t>
      </w:r>
    </w:p>
    <w:p w:rsidR="00367541" w:rsidRPr="00214307" w:rsidRDefault="00367541" w:rsidP="00214307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>2) 수집 및 제어: 동시 데이터 수집가능, 4개 독립 크로마토그래프 장비 및 각 크로마토그래프는 최대 12개 검출기까지 제어</w:t>
      </w:r>
    </w:p>
    <w:p w:rsidR="00367541" w:rsidRPr="00214307" w:rsidRDefault="00367541" w:rsidP="00214307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 xml:space="preserve">3) 적분: 변형 크로마토그램으로 확장가능하고, 직접 바탕선을 잡고 단축 적분 이벤트 아이콘을 </w:t>
      </w:r>
    </w:p>
    <w:p w:rsidR="00367541" w:rsidRPr="00214307" w:rsidRDefault="00367541" w:rsidP="00226245">
      <w:pPr>
        <w:spacing w:line="276" w:lineRule="auto"/>
        <w:ind w:leftChars="283" w:left="566" w:firstLineChars="100" w:firstLine="200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>이용하여 적분하기도 하고, 수치로 입력 가능 등 적분이 용이</w:t>
      </w:r>
    </w:p>
    <w:p w:rsidR="00367541" w:rsidRPr="00214307" w:rsidRDefault="00367541" w:rsidP="00214307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>4) 겹쳐보기: 다양한 수의 크로마토그램의 동시에 겹쳐보기</w:t>
      </w:r>
    </w:p>
    <w:p w:rsidR="00367541" w:rsidRPr="00214307" w:rsidRDefault="00367541" w:rsidP="00214307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>5) 검량: 내부/외부 표준 검량 방법 및 더 나은 확인을 위한 그룹피크와 기준 피크 검량법 포함</w:t>
      </w:r>
    </w:p>
    <w:p w:rsidR="00367541" w:rsidRPr="00214307" w:rsidRDefault="00367541" w:rsidP="00214307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>6) 자동 실험 지원: 자동시료주입기등을 이용하여 시퀀스 테이블을 작성하여 사용 가능</w:t>
      </w:r>
    </w:p>
    <w:p w:rsidR="00367541" w:rsidRPr="00214307" w:rsidRDefault="00367541" w:rsidP="00214307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 xml:space="preserve">7) 포스트런: 측정이 끝난 후, 자동으로 보기, 출력, 내보내기 외 다른 프로그램 시작하기 기능 </w:t>
      </w:r>
    </w:p>
    <w:p w:rsidR="00367541" w:rsidRPr="00214307" w:rsidRDefault="00367541" w:rsidP="00214307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>8) 요약결과 표: 동시 보기를 한 모든 크로마토그램중 선택한 결과를 보여주고, 출력하는 기능.</w:t>
      </w:r>
    </w:p>
    <w:p w:rsidR="00367541" w:rsidRPr="00214307" w:rsidRDefault="00367541" w:rsidP="00214307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 xml:space="preserve">9) 내보내기: 모든 크로마토그램 또는 결과를 다양한 형식(파일 또는 클립보드)으로 내보내기(export) 가능 </w:t>
      </w:r>
    </w:p>
    <w:p w:rsidR="00367541" w:rsidRPr="00214307" w:rsidRDefault="00367541" w:rsidP="00214307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 xml:space="preserve">10) 들여오기: 텍스트 또는 AIA 형식으로 저장된 수학적 수치나 크로마토그램을 들여오기(Import) </w:t>
      </w:r>
      <w:r w:rsidRPr="00214307">
        <w:rPr>
          <w:rFonts w:asciiTheme="minorEastAsia" w:eastAsiaTheme="minorEastAsia" w:hAnsiTheme="minorEastAsia" w:cs="Arial"/>
          <w:szCs w:val="20"/>
        </w:rPr>
        <w:lastRenderedPageBreak/>
        <w:t xml:space="preserve">가능. </w:t>
      </w:r>
    </w:p>
    <w:p w:rsidR="00367541" w:rsidRPr="00214307" w:rsidRDefault="00367541" w:rsidP="00214307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 xml:space="preserve">11) 컬럼 성능 평가: 피크의 대칭성, 효율, 분리능 등에 대한 계산 </w:t>
      </w:r>
    </w:p>
    <w:p w:rsidR="00367541" w:rsidRPr="00214307" w:rsidRDefault="00367541" w:rsidP="00214307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 xml:space="preserve">12) 배치(일괄)프로세스: 자동 일괄 처리, 보기, 내보내기 또는 출력 가능 </w:t>
      </w:r>
    </w:p>
    <w:p w:rsidR="00367541" w:rsidRPr="00214307" w:rsidRDefault="00367541" w:rsidP="00214307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 xml:space="preserve">    (다른 적분이나 수치등을 입력하여 방법창을 만들어 많은 결과를 일괄처리 가능)</w:t>
      </w:r>
    </w:p>
    <w:p w:rsidR="00367541" w:rsidRPr="00214307" w:rsidRDefault="00367541" w:rsidP="00214307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 xml:space="preserve">13) 사용자 계정: 사용자 계정, 권리 및 로그인/패스워드 관리 가능 </w:t>
      </w:r>
    </w:p>
    <w:p w:rsidR="00367541" w:rsidRPr="00214307" w:rsidRDefault="00367541" w:rsidP="00226245">
      <w:pPr>
        <w:spacing w:line="276" w:lineRule="auto"/>
        <w:ind w:leftChars="283" w:left="918" w:hangingChars="176" w:hanging="3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>14) 추적기록 기능: 선택된 이벤트와 작동법이 특별 파일속으로 기록됨, 선택된 작동방법은 직접 크로마토그램에 기록</w:t>
      </w:r>
    </w:p>
    <w:p w:rsidR="00367541" w:rsidRPr="00214307" w:rsidRDefault="00367541" w:rsidP="00214307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 xml:space="preserve">15) 전자 서명: 각 크로마토그램의 전자서명 가능, 서명선택은 사용자명 또는 서명 </w:t>
      </w:r>
    </w:p>
    <w:p w:rsidR="00367541" w:rsidRPr="00214307" w:rsidRDefault="00367541" w:rsidP="00226245">
      <w:pPr>
        <w:spacing w:line="276" w:lineRule="auto"/>
        <w:ind w:leftChars="283" w:left="566" w:firstLineChars="200" w:firstLine="400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>인증에 근거</w:t>
      </w:r>
    </w:p>
    <w:p w:rsidR="00367541" w:rsidRPr="00214307" w:rsidRDefault="00367541" w:rsidP="00426DAA">
      <w:pPr>
        <w:numPr>
          <w:ilvl w:val="0"/>
          <w:numId w:val="3"/>
        </w:numPr>
        <w:tabs>
          <w:tab w:val="clear" w:pos="760"/>
          <w:tab w:val="num" w:pos="993"/>
        </w:tabs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>네트워크 솔루션: Clarity 소프트웨어를 이용한 파일들의 네트워크 컴퓨터로 관리 가능. 오</w:t>
      </w:r>
      <w:r w:rsidR="00226245">
        <w:rPr>
          <w:rFonts w:asciiTheme="minorEastAsia" w:eastAsiaTheme="minorEastAsia" w:hAnsiTheme="minorEastAsia" w:cs="Arial" w:hint="eastAsia"/>
          <w:szCs w:val="20"/>
        </w:rPr>
        <w:t xml:space="preserve">                 </w:t>
      </w:r>
      <w:r w:rsidRPr="00214307">
        <w:rPr>
          <w:rFonts w:asciiTheme="minorEastAsia" w:eastAsiaTheme="minorEastAsia" w:hAnsiTheme="minorEastAsia" w:cs="Arial"/>
          <w:szCs w:val="20"/>
        </w:rPr>
        <w:t xml:space="preserve">프라인 크로마토그램 평가 및 새로운 방법의 개발, 보고서 출력 가능 </w:t>
      </w:r>
    </w:p>
    <w:p w:rsidR="00367541" w:rsidRPr="00214307" w:rsidRDefault="00367541" w:rsidP="00214307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>17) 21 CFR Part 11: 미국 식약청(FDA)의 21 CFR Part 11 directive를 만족</w:t>
      </w:r>
    </w:p>
    <w:p w:rsidR="00367541" w:rsidRPr="00214307" w:rsidRDefault="00367541" w:rsidP="008D7820">
      <w:pPr>
        <w:spacing w:line="276" w:lineRule="auto"/>
        <w:ind w:leftChars="283" w:left="718" w:hangingChars="76" w:hanging="152"/>
        <w:rPr>
          <w:rFonts w:asciiTheme="minorEastAsia" w:eastAsiaTheme="minorEastAsia" w:hAnsiTheme="minorEastAsia" w:cs="Arial"/>
          <w:b/>
          <w:bCs/>
          <w:iCs/>
          <w:color w:val="000000"/>
          <w:szCs w:val="20"/>
        </w:rPr>
      </w:pPr>
      <w:r w:rsidRPr="00214307">
        <w:rPr>
          <w:rFonts w:asciiTheme="minorEastAsia" w:eastAsiaTheme="minorEastAsia" w:hAnsiTheme="minorEastAsia" w:cs="Arial"/>
          <w:szCs w:val="20"/>
        </w:rPr>
        <w:t>18) 운영 윈도우: Microsoft Window 2000, XP and Vista (32 bit)</w:t>
      </w:r>
      <w:r w:rsidR="00BF083E" w:rsidRPr="00214307">
        <w:rPr>
          <w:rFonts w:asciiTheme="minorEastAsia" w:eastAsiaTheme="minorEastAsia" w:hAnsiTheme="minorEastAsia" w:cs="Arial" w:hint="eastAsia"/>
          <w:szCs w:val="20"/>
        </w:rPr>
        <w:t>, Window 7</w:t>
      </w:r>
      <w:r w:rsidR="00226245">
        <w:rPr>
          <w:rFonts w:asciiTheme="minorEastAsia" w:eastAsiaTheme="minorEastAsia" w:hAnsiTheme="minorEastAsia" w:cs="Arial"/>
          <w:szCs w:val="20"/>
        </w:rPr>
        <w:t xml:space="preserve">, </w:t>
      </w:r>
      <w:r w:rsidR="00226245">
        <w:rPr>
          <w:rFonts w:asciiTheme="minorEastAsia" w:eastAsiaTheme="minorEastAsia" w:hAnsiTheme="minorEastAsia" w:cs="Arial" w:hint="eastAsia"/>
          <w:szCs w:val="20"/>
        </w:rPr>
        <w:t xml:space="preserve">Window </w:t>
      </w:r>
      <w:r w:rsidR="00226245">
        <w:rPr>
          <w:rFonts w:asciiTheme="minorEastAsia" w:eastAsiaTheme="minorEastAsia" w:hAnsiTheme="minorEastAsia" w:cs="Arial"/>
          <w:szCs w:val="20"/>
        </w:rPr>
        <w:t>10</w:t>
      </w:r>
    </w:p>
    <w:p w:rsidR="00367541" w:rsidRPr="00214307" w:rsidRDefault="00367541" w:rsidP="00226245">
      <w:pPr>
        <w:pStyle w:val="a3"/>
        <w:spacing w:line="276" w:lineRule="auto"/>
        <w:ind w:firstLineChars="72" w:firstLine="144"/>
        <w:jc w:val="both"/>
        <w:rPr>
          <w:rFonts w:asciiTheme="minorEastAsia" w:eastAsiaTheme="minorEastAsia" w:hAnsiTheme="minorEastAsia" w:cs="Arial"/>
          <w:b/>
          <w:bCs/>
          <w:iCs/>
          <w:color w:val="000000"/>
          <w:sz w:val="20"/>
          <w:szCs w:val="20"/>
        </w:rPr>
      </w:pPr>
      <w:r w:rsidRPr="00BF402F">
        <w:rPr>
          <w:rFonts w:asciiTheme="minorEastAsia" w:eastAsiaTheme="minorEastAsia" w:hAnsiTheme="minorEastAsia" w:cs="Arial"/>
          <w:b/>
          <w:bCs/>
          <w:iCs/>
          <w:sz w:val="20"/>
          <w:szCs w:val="20"/>
        </w:rPr>
        <w:t xml:space="preserve">6. </w:t>
      </w:r>
      <w:r w:rsidRPr="00214307">
        <w:rPr>
          <w:rFonts w:asciiTheme="minorEastAsia" w:eastAsiaTheme="minorEastAsia" w:hAnsiTheme="minorEastAsia" w:cs="Arial"/>
          <w:b/>
          <w:bCs/>
          <w:iCs/>
          <w:color w:val="000000"/>
          <w:sz w:val="20"/>
          <w:szCs w:val="20"/>
        </w:rPr>
        <w:t xml:space="preserve">소모품 </w:t>
      </w:r>
    </w:p>
    <w:tbl>
      <w:tblPr>
        <w:tblW w:w="0" w:type="auto"/>
        <w:tblInd w:w="800" w:type="dxa"/>
        <w:tblLook w:val="04A0" w:firstRow="1" w:lastRow="0" w:firstColumn="1" w:lastColumn="0" w:noHBand="0" w:noVBand="1"/>
      </w:tblPr>
      <w:tblGrid>
        <w:gridCol w:w="3455"/>
        <w:gridCol w:w="769"/>
        <w:gridCol w:w="400"/>
      </w:tblGrid>
      <w:tr w:rsidR="00367541" w:rsidRPr="00214307" w:rsidTr="00AB6DE1">
        <w:trPr>
          <w:gridAfter w:val="1"/>
          <w:wAfter w:w="400" w:type="dxa"/>
          <w:trHeight w:val="381"/>
        </w:trPr>
        <w:tc>
          <w:tcPr>
            <w:tcW w:w="3455" w:type="dxa"/>
          </w:tcPr>
          <w:p w:rsidR="00367541" w:rsidRPr="00214307" w:rsidRDefault="00367541" w:rsidP="00453196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453196">
              <w:rPr>
                <w:rFonts w:asciiTheme="minorEastAsia" w:eastAsiaTheme="minorEastAsia" w:hAnsiTheme="minorEastAsia" w:cs="Arial"/>
                <w:b/>
                <w:bCs/>
                <w:iCs/>
                <w:color w:val="000000"/>
                <w:sz w:val="20"/>
                <w:szCs w:val="20"/>
              </w:rPr>
              <w:t>1)</w:t>
            </w:r>
            <w:r w:rsidR="00453196" w:rsidRPr="00943B53">
              <w:rPr>
                <w:rFonts w:ascii="Arial" w:eastAsia="굴림" w:hAnsi="Arial" w:cs="Arial"/>
                <w:b/>
                <w:color w:val="000000"/>
                <w:sz w:val="20"/>
                <w:szCs w:val="20"/>
              </w:rPr>
              <w:t xml:space="preserve"> Start-up Kit for installation GC</w:t>
            </w:r>
          </w:p>
        </w:tc>
        <w:tc>
          <w:tcPr>
            <w:tcW w:w="769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 Kit</w:t>
            </w:r>
          </w:p>
        </w:tc>
      </w:tr>
      <w:tr w:rsidR="00367541" w:rsidRPr="00214307" w:rsidTr="00226245">
        <w:trPr>
          <w:trHeight w:val="366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Nuts and ferrules 1/8”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10 ea</w:t>
            </w:r>
          </w:p>
        </w:tc>
      </w:tr>
      <w:tr w:rsidR="00367541" w:rsidRPr="00214307" w:rsidTr="00226245">
        <w:trPr>
          <w:trHeight w:val="381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Nuts 1/4”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 ea</w:t>
            </w:r>
          </w:p>
        </w:tc>
      </w:tr>
      <w:tr w:rsidR="00367541" w:rsidRPr="00214307" w:rsidTr="00226245">
        <w:trPr>
          <w:trHeight w:val="366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Vespel ferrule 1/4”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 ea</w:t>
            </w:r>
          </w:p>
        </w:tc>
      </w:tr>
      <w:tr w:rsidR="00367541" w:rsidRPr="00214307" w:rsidTr="00226245">
        <w:trPr>
          <w:trHeight w:val="381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Union Tee 1/8”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 ea</w:t>
            </w:r>
          </w:p>
        </w:tc>
      </w:tr>
      <w:tr w:rsidR="00367541" w:rsidRPr="00214307" w:rsidTr="00226245">
        <w:trPr>
          <w:trHeight w:val="366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Septa, 11mm, 50/pk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1pk</w:t>
            </w:r>
          </w:p>
        </w:tc>
      </w:tr>
      <w:tr w:rsidR="00367541" w:rsidRPr="00214307" w:rsidTr="00226245">
        <w:trPr>
          <w:trHeight w:val="381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Tubing Cutter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1ea</w:t>
            </w:r>
          </w:p>
        </w:tc>
      </w:tr>
      <w:tr w:rsidR="00367541" w:rsidRPr="00214307" w:rsidTr="00226245">
        <w:trPr>
          <w:trHeight w:val="366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Monkey spanner 150mm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1ea</w:t>
            </w:r>
          </w:p>
        </w:tc>
      </w:tr>
      <w:tr w:rsidR="00367541" w:rsidRPr="00214307" w:rsidTr="00226245">
        <w:trPr>
          <w:trHeight w:val="381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Wrench 1/2" &amp; 9/16”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1ea</w:t>
            </w:r>
          </w:p>
        </w:tc>
      </w:tr>
      <w:tr w:rsidR="00367541" w:rsidRPr="00214307" w:rsidTr="00226245">
        <w:trPr>
          <w:trHeight w:val="366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Wrench 7/16" &amp; 1/2”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1ea</w:t>
            </w:r>
          </w:p>
        </w:tc>
      </w:tr>
      <w:tr w:rsidR="00367541" w:rsidRPr="00214307" w:rsidTr="00226245">
        <w:trPr>
          <w:trHeight w:val="381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Wrench 3/8" &amp; 7/16”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1ea</w:t>
            </w:r>
          </w:p>
        </w:tc>
      </w:tr>
      <w:tr w:rsidR="00367541" w:rsidRPr="00214307" w:rsidTr="00226245">
        <w:trPr>
          <w:trHeight w:val="366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Wrench 1/4" &amp; 5/16”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1ea</w:t>
            </w:r>
          </w:p>
        </w:tc>
      </w:tr>
      <w:tr w:rsidR="00367541" w:rsidRPr="00214307" w:rsidTr="00226245">
        <w:trPr>
          <w:trHeight w:val="366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(+) Screw driver 6x100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1ea</w:t>
            </w:r>
          </w:p>
        </w:tc>
      </w:tr>
      <w:tr w:rsidR="00367541" w:rsidRPr="00214307" w:rsidTr="00226245">
        <w:trPr>
          <w:trHeight w:val="395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(+) Screw driver 5x100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1ea</w:t>
            </w:r>
          </w:p>
        </w:tc>
      </w:tr>
      <w:tr w:rsidR="00367541" w:rsidRPr="00214307" w:rsidTr="00226245">
        <w:trPr>
          <w:trHeight w:val="366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(-) Screw driver 6x100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1ea</w:t>
            </w:r>
          </w:p>
        </w:tc>
      </w:tr>
      <w:tr w:rsidR="00367541" w:rsidRPr="00214307" w:rsidTr="00226245">
        <w:trPr>
          <w:trHeight w:val="381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Bubble flow meter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1ea</w:t>
            </w:r>
          </w:p>
        </w:tc>
      </w:tr>
      <w:tr w:rsidR="00367541" w:rsidRPr="00214307" w:rsidTr="00226245">
        <w:trPr>
          <w:trHeight w:val="366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Leak Detection Fluid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1ea</w:t>
            </w:r>
          </w:p>
        </w:tc>
      </w:tr>
      <w:tr w:rsidR="00367541" w:rsidRPr="00214307" w:rsidTr="00226245">
        <w:trPr>
          <w:trHeight w:val="381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10ul syringe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1ea</w:t>
            </w:r>
          </w:p>
        </w:tc>
      </w:tr>
      <w:tr w:rsidR="00367541" w:rsidRPr="00214307" w:rsidTr="00226245">
        <w:trPr>
          <w:trHeight w:val="381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Copper tubing, 1/8”</w:t>
            </w:r>
          </w:p>
        </w:tc>
        <w:tc>
          <w:tcPr>
            <w:tcW w:w="1169" w:type="dxa"/>
            <w:gridSpan w:val="2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1ea</w:t>
            </w:r>
          </w:p>
        </w:tc>
      </w:tr>
      <w:tr w:rsidR="00367541" w:rsidRPr="00214307" w:rsidTr="00AB6DE1">
        <w:trPr>
          <w:gridAfter w:val="1"/>
          <w:wAfter w:w="400" w:type="dxa"/>
          <w:trHeight w:val="381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lastRenderedPageBreak/>
              <w:t xml:space="preserve">2) </w:t>
            </w: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Regulator for H</w:t>
            </w: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  <w:vertAlign w:val="subscript"/>
              </w:rPr>
              <w:t>2</w:t>
            </w: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, He</w:t>
            </w:r>
          </w:p>
        </w:tc>
        <w:tc>
          <w:tcPr>
            <w:tcW w:w="769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 ea</w:t>
            </w:r>
          </w:p>
        </w:tc>
      </w:tr>
      <w:tr w:rsidR="00367541" w:rsidRPr="00214307" w:rsidTr="00AB6DE1">
        <w:trPr>
          <w:gridAfter w:val="1"/>
          <w:wAfter w:w="400" w:type="dxa"/>
          <w:trHeight w:val="381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 xml:space="preserve">3) </w:t>
            </w: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Regulator for Air, N</w:t>
            </w: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69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2 ea</w:t>
            </w:r>
          </w:p>
        </w:tc>
      </w:tr>
      <w:tr w:rsidR="00367541" w:rsidRPr="00214307" w:rsidTr="00AB6DE1">
        <w:trPr>
          <w:gridAfter w:val="1"/>
          <w:wAfter w:w="400" w:type="dxa"/>
          <w:trHeight w:val="381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 xml:space="preserve">4) </w:t>
            </w: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Moisture trap</w:t>
            </w:r>
          </w:p>
        </w:tc>
        <w:tc>
          <w:tcPr>
            <w:tcW w:w="769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 ea</w:t>
            </w:r>
          </w:p>
        </w:tc>
      </w:tr>
      <w:tr w:rsidR="00367541" w:rsidRPr="00214307" w:rsidTr="00AB6DE1">
        <w:trPr>
          <w:gridAfter w:val="1"/>
          <w:wAfter w:w="400" w:type="dxa"/>
          <w:trHeight w:val="381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 xml:space="preserve">5) </w:t>
            </w: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Oxygen trap</w:t>
            </w:r>
          </w:p>
        </w:tc>
        <w:tc>
          <w:tcPr>
            <w:tcW w:w="769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 ea</w:t>
            </w:r>
          </w:p>
        </w:tc>
      </w:tr>
      <w:tr w:rsidR="00367541" w:rsidRPr="00214307" w:rsidTr="00AB6DE1">
        <w:trPr>
          <w:gridAfter w:val="1"/>
          <w:wAfter w:w="400" w:type="dxa"/>
          <w:trHeight w:val="381"/>
        </w:trPr>
        <w:tc>
          <w:tcPr>
            <w:tcW w:w="3455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 xml:space="preserve">6) </w:t>
            </w:r>
            <w:r w:rsidRPr="00214307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HP-1 Capillary column</w:t>
            </w:r>
          </w:p>
        </w:tc>
        <w:tc>
          <w:tcPr>
            <w:tcW w:w="769" w:type="dxa"/>
          </w:tcPr>
          <w:p w:rsidR="00367541" w:rsidRPr="00214307" w:rsidRDefault="00367541" w:rsidP="00214307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</w:pPr>
            <w:r w:rsidRPr="00214307">
              <w:rPr>
                <w:rFonts w:asciiTheme="minorEastAsia" w:eastAsiaTheme="minorEastAsia" w:hAnsiTheme="minorEastAsia" w:cs="Arial"/>
                <w:bCs/>
                <w:iCs/>
                <w:color w:val="000000"/>
                <w:sz w:val="20"/>
                <w:szCs w:val="20"/>
              </w:rPr>
              <w:t>1 ea</w:t>
            </w:r>
          </w:p>
        </w:tc>
      </w:tr>
    </w:tbl>
    <w:p w:rsidR="00367541" w:rsidRPr="00214307" w:rsidRDefault="00367541" w:rsidP="00214307">
      <w:pPr>
        <w:pStyle w:val="a3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</w:p>
    <w:p w:rsidR="00367541" w:rsidRPr="00214307" w:rsidRDefault="00367541" w:rsidP="00214307">
      <w:pPr>
        <w:pStyle w:val="a3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b/>
          <w:bCs/>
          <w:color w:val="000000"/>
          <w:sz w:val="20"/>
          <w:szCs w:val="20"/>
        </w:rPr>
        <w:t xml:space="preserve">라. 비 고 </w:t>
      </w:r>
    </w:p>
    <w:p w:rsidR="00367541" w:rsidRPr="00214307" w:rsidRDefault="00367541" w:rsidP="00214307">
      <w:pPr>
        <w:pStyle w:val="a3"/>
        <w:spacing w:before="0" w:beforeAutospacing="0" w:after="0" w:afterAutospacing="0" w:line="276" w:lineRule="auto"/>
        <w:ind w:firstLineChars="200" w:firstLine="4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1. 기기설치와 작동은 고객의 요구에 적합하여야 한다. </w:t>
      </w:r>
    </w:p>
    <w:p w:rsidR="00367541" w:rsidRDefault="00367541" w:rsidP="00214307">
      <w:pPr>
        <w:pStyle w:val="a3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   </w:t>
      </w:r>
      <w:r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 2. 무상보증기간은 2년으로 한다. </w:t>
      </w:r>
    </w:p>
    <w:p w:rsidR="00494DE9" w:rsidRDefault="00494DE9" w:rsidP="00494DE9">
      <w:pPr>
        <w:pStyle w:val="a3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   </w:t>
      </w:r>
      <w:r w:rsidRPr="00214307"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 3</w:t>
      </w:r>
      <w:r w:rsidRPr="00214307">
        <w:rPr>
          <w:rFonts w:asciiTheme="minorEastAsia" w:eastAsiaTheme="minorEastAsia" w:hAnsiTheme="minorEastAsia" w:cs="Arial"/>
          <w:color w:val="000000"/>
          <w:sz w:val="20"/>
          <w:szCs w:val="20"/>
        </w:rPr>
        <w:t xml:space="preserve">. </w:t>
      </w:r>
      <w:r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납기는 발주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로부터 </w:t>
      </w:r>
      <w:r>
        <w:rPr>
          <w:rFonts w:asciiTheme="minorEastAsia" w:eastAsiaTheme="minorEastAsia" w:hAnsiTheme="minorEastAsia" w:cs="Arial"/>
          <w:color w:val="000000"/>
          <w:sz w:val="20"/>
          <w:szCs w:val="20"/>
        </w:rPr>
        <w:t>30</w:t>
      </w:r>
      <w:r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>일 이내로 한다.</w:t>
      </w:r>
    </w:p>
    <w:p w:rsidR="00494DE9" w:rsidRPr="00494DE9" w:rsidRDefault="00494DE9" w:rsidP="00494DE9">
      <w:pPr>
        <w:pStyle w:val="a3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</w:pPr>
    </w:p>
    <w:p w:rsidR="003B7FFB" w:rsidRDefault="003B7FFB" w:rsidP="003B7FFB">
      <w:pPr>
        <w:pStyle w:val="a3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</w:p>
    <w:p w:rsidR="003B7FFB" w:rsidRPr="00214307" w:rsidRDefault="003B7FFB" w:rsidP="003B7FFB">
      <w:pPr>
        <w:pStyle w:val="a3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</w:p>
    <w:p w:rsidR="00367541" w:rsidRPr="00214307" w:rsidRDefault="00367541" w:rsidP="00214307">
      <w:pPr>
        <w:wordWrap/>
        <w:spacing w:line="276" w:lineRule="auto"/>
        <w:rPr>
          <w:rFonts w:asciiTheme="minorEastAsia" w:eastAsiaTheme="minorEastAsia" w:hAnsiTheme="minorEastAsia" w:cs="Arial"/>
          <w:szCs w:val="20"/>
        </w:rPr>
      </w:pPr>
    </w:p>
    <w:p w:rsidR="00AB6DE1" w:rsidRPr="00214307" w:rsidRDefault="00AB6DE1" w:rsidP="00214307">
      <w:pPr>
        <w:spacing w:line="276" w:lineRule="auto"/>
        <w:rPr>
          <w:rFonts w:asciiTheme="minorEastAsia" w:eastAsiaTheme="minorEastAsia" w:hAnsiTheme="minorEastAsia"/>
        </w:rPr>
      </w:pPr>
    </w:p>
    <w:sectPr w:rsidR="00AB6DE1" w:rsidRPr="00214307" w:rsidSect="009B05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6E" w:rsidRDefault="00F6326E" w:rsidP="00F83087">
      <w:r>
        <w:separator/>
      </w:r>
    </w:p>
  </w:endnote>
  <w:endnote w:type="continuationSeparator" w:id="0">
    <w:p w:rsidR="00F6326E" w:rsidRDefault="00F6326E" w:rsidP="00F8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6E" w:rsidRDefault="00F6326E" w:rsidP="00F83087">
      <w:r>
        <w:separator/>
      </w:r>
    </w:p>
  </w:footnote>
  <w:footnote w:type="continuationSeparator" w:id="0">
    <w:p w:rsidR="00F6326E" w:rsidRDefault="00F6326E" w:rsidP="00F8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D0D"/>
    <w:multiLevelType w:val="hybridMultilevel"/>
    <w:tmpl w:val="65AAC43C"/>
    <w:lvl w:ilvl="0" w:tplc="B5981268">
      <w:start w:val="3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DAB616F6">
      <w:start w:val="1"/>
      <w:numFmt w:val="decimal"/>
      <w:lvlText w:val="%2)"/>
      <w:lvlJc w:val="left"/>
      <w:pPr>
        <w:tabs>
          <w:tab w:val="num" w:pos="955"/>
        </w:tabs>
        <w:ind w:left="955" w:hanging="360"/>
      </w:pPr>
      <w:rPr>
        <w:rFonts w:hint="eastAsia"/>
      </w:rPr>
    </w:lvl>
    <w:lvl w:ilvl="2" w:tplc="04090019">
      <w:start w:val="1"/>
      <w:numFmt w:val="upperLetter"/>
      <w:lvlText w:val="%3."/>
      <w:lvlJc w:val="left"/>
      <w:pPr>
        <w:tabs>
          <w:tab w:val="num" w:pos="1395"/>
        </w:tabs>
        <w:ind w:left="1395" w:hanging="400"/>
      </w:pPr>
    </w:lvl>
    <w:lvl w:ilvl="3" w:tplc="707237D8">
      <w:start w:val="1"/>
      <w:numFmt w:val="decimalEnclosedCircle"/>
      <w:lvlText w:val="%4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195"/>
        </w:tabs>
        <w:ind w:left="2195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595"/>
        </w:tabs>
        <w:ind w:left="2595" w:hanging="400"/>
      </w:pPr>
    </w:lvl>
    <w:lvl w:ilvl="6" w:tplc="0409000F">
      <w:start w:val="1"/>
      <w:numFmt w:val="decimal"/>
      <w:lvlText w:val="%7."/>
      <w:lvlJc w:val="left"/>
      <w:pPr>
        <w:tabs>
          <w:tab w:val="num" w:pos="2995"/>
        </w:tabs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95"/>
        </w:tabs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5"/>
        </w:tabs>
        <w:ind w:left="3795" w:hanging="400"/>
      </w:pPr>
    </w:lvl>
  </w:abstractNum>
  <w:abstractNum w:abstractNumId="1" w15:restartNumberingAfterBreak="0">
    <w:nsid w:val="093F590B"/>
    <w:multiLevelType w:val="hybridMultilevel"/>
    <w:tmpl w:val="69C079E2"/>
    <w:lvl w:ilvl="0" w:tplc="94A86254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14F3455"/>
    <w:multiLevelType w:val="hybridMultilevel"/>
    <w:tmpl w:val="CD466B3A"/>
    <w:lvl w:ilvl="0" w:tplc="04090019">
      <w:start w:val="1"/>
      <w:numFmt w:val="upperLetter"/>
      <w:lvlText w:val="%1."/>
      <w:lvlJc w:val="left"/>
      <w:pPr>
        <w:ind w:left="1650" w:hanging="400"/>
      </w:pPr>
    </w:lvl>
    <w:lvl w:ilvl="1" w:tplc="04090019" w:tentative="1">
      <w:start w:val="1"/>
      <w:numFmt w:val="upperLetter"/>
      <w:lvlText w:val="%2."/>
      <w:lvlJc w:val="left"/>
      <w:pPr>
        <w:ind w:left="2050" w:hanging="400"/>
      </w:pPr>
    </w:lvl>
    <w:lvl w:ilvl="2" w:tplc="0409001B" w:tentative="1">
      <w:start w:val="1"/>
      <w:numFmt w:val="lowerRoman"/>
      <w:lvlText w:val="%3."/>
      <w:lvlJc w:val="right"/>
      <w:pPr>
        <w:ind w:left="2450" w:hanging="400"/>
      </w:pPr>
    </w:lvl>
    <w:lvl w:ilvl="3" w:tplc="0409000F" w:tentative="1">
      <w:start w:val="1"/>
      <w:numFmt w:val="decimal"/>
      <w:lvlText w:val="%4."/>
      <w:lvlJc w:val="left"/>
      <w:pPr>
        <w:ind w:left="2850" w:hanging="400"/>
      </w:pPr>
    </w:lvl>
    <w:lvl w:ilvl="4" w:tplc="04090019" w:tentative="1">
      <w:start w:val="1"/>
      <w:numFmt w:val="upperLetter"/>
      <w:lvlText w:val="%5."/>
      <w:lvlJc w:val="left"/>
      <w:pPr>
        <w:ind w:left="3250" w:hanging="400"/>
      </w:pPr>
    </w:lvl>
    <w:lvl w:ilvl="5" w:tplc="0409001B" w:tentative="1">
      <w:start w:val="1"/>
      <w:numFmt w:val="lowerRoman"/>
      <w:lvlText w:val="%6."/>
      <w:lvlJc w:val="right"/>
      <w:pPr>
        <w:ind w:left="3650" w:hanging="400"/>
      </w:pPr>
    </w:lvl>
    <w:lvl w:ilvl="6" w:tplc="0409000F" w:tentative="1">
      <w:start w:val="1"/>
      <w:numFmt w:val="decimal"/>
      <w:lvlText w:val="%7."/>
      <w:lvlJc w:val="left"/>
      <w:pPr>
        <w:ind w:left="4050" w:hanging="400"/>
      </w:pPr>
    </w:lvl>
    <w:lvl w:ilvl="7" w:tplc="04090019" w:tentative="1">
      <w:start w:val="1"/>
      <w:numFmt w:val="upperLetter"/>
      <w:lvlText w:val="%8."/>
      <w:lvlJc w:val="left"/>
      <w:pPr>
        <w:ind w:left="4450" w:hanging="400"/>
      </w:pPr>
    </w:lvl>
    <w:lvl w:ilvl="8" w:tplc="0409001B" w:tentative="1">
      <w:start w:val="1"/>
      <w:numFmt w:val="lowerRoman"/>
      <w:lvlText w:val="%9."/>
      <w:lvlJc w:val="right"/>
      <w:pPr>
        <w:ind w:left="4850" w:hanging="400"/>
      </w:pPr>
    </w:lvl>
  </w:abstractNum>
  <w:abstractNum w:abstractNumId="3" w15:restartNumberingAfterBreak="0">
    <w:nsid w:val="117150AC"/>
    <w:multiLevelType w:val="hybridMultilevel"/>
    <w:tmpl w:val="14D4528A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1251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BE01EE"/>
    <w:multiLevelType w:val="hybridMultilevel"/>
    <w:tmpl w:val="4CEC5962"/>
    <w:lvl w:ilvl="0" w:tplc="04090011">
      <w:start w:val="1"/>
      <w:numFmt w:val="decimalEnclosedCircle"/>
      <w:lvlText w:val="%1"/>
      <w:lvlJc w:val="left"/>
      <w:pPr>
        <w:ind w:left="1795" w:hanging="400"/>
      </w:pPr>
    </w:lvl>
    <w:lvl w:ilvl="1" w:tplc="04090019" w:tentative="1">
      <w:start w:val="1"/>
      <w:numFmt w:val="upperLetter"/>
      <w:lvlText w:val="%2."/>
      <w:lvlJc w:val="left"/>
      <w:pPr>
        <w:ind w:left="2195" w:hanging="400"/>
      </w:pPr>
    </w:lvl>
    <w:lvl w:ilvl="2" w:tplc="0409001B" w:tentative="1">
      <w:start w:val="1"/>
      <w:numFmt w:val="lowerRoman"/>
      <w:lvlText w:val="%3."/>
      <w:lvlJc w:val="right"/>
      <w:pPr>
        <w:ind w:left="2595" w:hanging="400"/>
      </w:pPr>
    </w:lvl>
    <w:lvl w:ilvl="3" w:tplc="0409000F" w:tentative="1">
      <w:start w:val="1"/>
      <w:numFmt w:val="decimal"/>
      <w:lvlText w:val="%4."/>
      <w:lvlJc w:val="left"/>
      <w:pPr>
        <w:ind w:left="2995" w:hanging="400"/>
      </w:pPr>
    </w:lvl>
    <w:lvl w:ilvl="4" w:tplc="04090019" w:tentative="1">
      <w:start w:val="1"/>
      <w:numFmt w:val="upperLetter"/>
      <w:lvlText w:val="%5."/>
      <w:lvlJc w:val="left"/>
      <w:pPr>
        <w:ind w:left="3395" w:hanging="400"/>
      </w:pPr>
    </w:lvl>
    <w:lvl w:ilvl="5" w:tplc="0409001B" w:tentative="1">
      <w:start w:val="1"/>
      <w:numFmt w:val="lowerRoman"/>
      <w:lvlText w:val="%6."/>
      <w:lvlJc w:val="right"/>
      <w:pPr>
        <w:ind w:left="3795" w:hanging="400"/>
      </w:pPr>
    </w:lvl>
    <w:lvl w:ilvl="6" w:tplc="0409000F" w:tentative="1">
      <w:start w:val="1"/>
      <w:numFmt w:val="decimal"/>
      <w:lvlText w:val="%7."/>
      <w:lvlJc w:val="left"/>
      <w:pPr>
        <w:ind w:left="4195" w:hanging="400"/>
      </w:pPr>
    </w:lvl>
    <w:lvl w:ilvl="7" w:tplc="04090019" w:tentative="1">
      <w:start w:val="1"/>
      <w:numFmt w:val="upperLetter"/>
      <w:lvlText w:val="%8."/>
      <w:lvlJc w:val="left"/>
      <w:pPr>
        <w:ind w:left="4595" w:hanging="400"/>
      </w:pPr>
    </w:lvl>
    <w:lvl w:ilvl="8" w:tplc="0409001B" w:tentative="1">
      <w:start w:val="1"/>
      <w:numFmt w:val="lowerRoman"/>
      <w:lvlText w:val="%9."/>
      <w:lvlJc w:val="right"/>
      <w:pPr>
        <w:ind w:left="4995" w:hanging="400"/>
      </w:pPr>
    </w:lvl>
  </w:abstractNum>
  <w:abstractNum w:abstractNumId="5" w15:restartNumberingAfterBreak="0">
    <w:nsid w:val="1C757806"/>
    <w:multiLevelType w:val="hybridMultilevel"/>
    <w:tmpl w:val="7FE2A542"/>
    <w:lvl w:ilvl="0" w:tplc="8C842FF0">
      <w:start w:val="1"/>
      <w:numFmt w:val="decimal"/>
      <w:lvlText w:val="%1)"/>
      <w:lvlJc w:val="left"/>
      <w:pPr>
        <w:ind w:left="96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6" w15:restartNumberingAfterBreak="0">
    <w:nsid w:val="1CBC1CAF"/>
    <w:multiLevelType w:val="hybridMultilevel"/>
    <w:tmpl w:val="18142648"/>
    <w:lvl w:ilvl="0" w:tplc="04090019">
      <w:start w:val="1"/>
      <w:numFmt w:val="upperLetter"/>
      <w:lvlText w:val="%1."/>
      <w:lvlJc w:val="left"/>
      <w:pPr>
        <w:ind w:left="1600" w:hanging="400"/>
      </w:pPr>
    </w:lvl>
    <w:lvl w:ilvl="1" w:tplc="04090019">
      <w:start w:val="1"/>
      <w:numFmt w:val="upperLetter"/>
      <w:lvlText w:val="%2."/>
      <w:lvlJc w:val="left"/>
      <w:pPr>
        <w:ind w:left="1251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7" w15:restartNumberingAfterBreak="0">
    <w:nsid w:val="268610B6"/>
    <w:multiLevelType w:val="hybridMultilevel"/>
    <w:tmpl w:val="7B3AC1A4"/>
    <w:lvl w:ilvl="0" w:tplc="076E63EE">
      <w:start w:val="1"/>
      <w:numFmt w:val="upperLetter"/>
      <w:lvlText w:val="%1."/>
      <w:lvlJc w:val="left"/>
      <w:pPr>
        <w:ind w:left="165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50" w:hanging="400"/>
      </w:pPr>
    </w:lvl>
    <w:lvl w:ilvl="2" w:tplc="0409001B" w:tentative="1">
      <w:start w:val="1"/>
      <w:numFmt w:val="lowerRoman"/>
      <w:lvlText w:val="%3."/>
      <w:lvlJc w:val="right"/>
      <w:pPr>
        <w:ind w:left="2450" w:hanging="400"/>
      </w:pPr>
    </w:lvl>
    <w:lvl w:ilvl="3" w:tplc="0409000F" w:tentative="1">
      <w:start w:val="1"/>
      <w:numFmt w:val="decimal"/>
      <w:lvlText w:val="%4."/>
      <w:lvlJc w:val="left"/>
      <w:pPr>
        <w:ind w:left="2850" w:hanging="400"/>
      </w:pPr>
    </w:lvl>
    <w:lvl w:ilvl="4" w:tplc="04090019" w:tentative="1">
      <w:start w:val="1"/>
      <w:numFmt w:val="upperLetter"/>
      <w:lvlText w:val="%5."/>
      <w:lvlJc w:val="left"/>
      <w:pPr>
        <w:ind w:left="3250" w:hanging="400"/>
      </w:pPr>
    </w:lvl>
    <w:lvl w:ilvl="5" w:tplc="0409001B" w:tentative="1">
      <w:start w:val="1"/>
      <w:numFmt w:val="lowerRoman"/>
      <w:lvlText w:val="%6."/>
      <w:lvlJc w:val="right"/>
      <w:pPr>
        <w:ind w:left="3650" w:hanging="400"/>
      </w:pPr>
    </w:lvl>
    <w:lvl w:ilvl="6" w:tplc="0409000F" w:tentative="1">
      <w:start w:val="1"/>
      <w:numFmt w:val="decimal"/>
      <w:lvlText w:val="%7."/>
      <w:lvlJc w:val="left"/>
      <w:pPr>
        <w:ind w:left="4050" w:hanging="400"/>
      </w:pPr>
    </w:lvl>
    <w:lvl w:ilvl="7" w:tplc="04090019" w:tentative="1">
      <w:start w:val="1"/>
      <w:numFmt w:val="upperLetter"/>
      <w:lvlText w:val="%8."/>
      <w:lvlJc w:val="left"/>
      <w:pPr>
        <w:ind w:left="4450" w:hanging="400"/>
      </w:pPr>
    </w:lvl>
    <w:lvl w:ilvl="8" w:tplc="0409001B" w:tentative="1">
      <w:start w:val="1"/>
      <w:numFmt w:val="lowerRoman"/>
      <w:lvlText w:val="%9."/>
      <w:lvlJc w:val="right"/>
      <w:pPr>
        <w:ind w:left="4850" w:hanging="400"/>
      </w:pPr>
    </w:lvl>
  </w:abstractNum>
  <w:abstractNum w:abstractNumId="8" w15:restartNumberingAfterBreak="0">
    <w:nsid w:val="277C042D"/>
    <w:multiLevelType w:val="hybridMultilevel"/>
    <w:tmpl w:val="E856EB90"/>
    <w:lvl w:ilvl="0" w:tplc="076E63EE">
      <w:start w:val="1"/>
      <w:numFmt w:val="upperLetter"/>
      <w:lvlText w:val="%1."/>
      <w:lvlJc w:val="left"/>
      <w:pPr>
        <w:ind w:left="165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50" w:hanging="400"/>
      </w:pPr>
    </w:lvl>
    <w:lvl w:ilvl="2" w:tplc="0409001B" w:tentative="1">
      <w:start w:val="1"/>
      <w:numFmt w:val="lowerRoman"/>
      <w:lvlText w:val="%3."/>
      <w:lvlJc w:val="right"/>
      <w:pPr>
        <w:ind w:left="2450" w:hanging="400"/>
      </w:pPr>
    </w:lvl>
    <w:lvl w:ilvl="3" w:tplc="0409000F" w:tentative="1">
      <w:start w:val="1"/>
      <w:numFmt w:val="decimal"/>
      <w:lvlText w:val="%4."/>
      <w:lvlJc w:val="left"/>
      <w:pPr>
        <w:ind w:left="2850" w:hanging="400"/>
      </w:pPr>
    </w:lvl>
    <w:lvl w:ilvl="4" w:tplc="04090019" w:tentative="1">
      <w:start w:val="1"/>
      <w:numFmt w:val="upperLetter"/>
      <w:lvlText w:val="%5."/>
      <w:lvlJc w:val="left"/>
      <w:pPr>
        <w:ind w:left="3250" w:hanging="400"/>
      </w:pPr>
    </w:lvl>
    <w:lvl w:ilvl="5" w:tplc="0409001B" w:tentative="1">
      <w:start w:val="1"/>
      <w:numFmt w:val="lowerRoman"/>
      <w:lvlText w:val="%6."/>
      <w:lvlJc w:val="right"/>
      <w:pPr>
        <w:ind w:left="3650" w:hanging="400"/>
      </w:pPr>
    </w:lvl>
    <w:lvl w:ilvl="6" w:tplc="0409000F" w:tentative="1">
      <w:start w:val="1"/>
      <w:numFmt w:val="decimal"/>
      <w:lvlText w:val="%7."/>
      <w:lvlJc w:val="left"/>
      <w:pPr>
        <w:ind w:left="4050" w:hanging="400"/>
      </w:pPr>
    </w:lvl>
    <w:lvl w:ilvl="7" w:tplc="04090019" w:tentative="1">
      <w:start w:val="1"/>
      <w:numFmt w:val="upperLetter"/>
      <w:lvlText w:val="%8."/>
      <w:lvlJc w:val="left"/>
      <w:pPr>
        <w:ind w:left="4450" w:hanging="400"/>
      </w:pPr>
    </w:lvl>
    <w:lvl w:ilvl="8" w:tplc="0409001B" w:tentative="1">
      <w:start w:val="1"/>
      <w:numFmt w:val="lowerRoman"/>
      <w:lvlText w:val="%9."/>
      <w:lvlJc w:val="right"/>
      <w:pPr>
        <w:ind w:left="4850" w:hanging="400"/>
      </w:pPr>
    </w:lvl>
  </w:abstractNum>
  <w:abstractNum w:abstractNumId="9" w15:restartNumberingAfterBreak="0">
    <w:nsid w:val="2DE01E4B"/>
    <w:multiLevelType w:val="hybridMultilevel"/>
    <w:tmpl w:val="A75C1AE2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 w15:restartNumberingAfterBreak="0">
    <w:nsid w:val="2E1D5535"/>
    <w:multiLevelType w:val="hybridMultilevel"/>
    <w:tmpl w:val="F1BE9EC8"/>
    <w:lvl w:ilvl="0" w:tplc="B5981268">
      <w:start w:val="3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DAB616F6">
      <w:start w:val="1"/>
      <w:numFmt w:val="decimal"/>
      <w:lvlText w:val="%2)"/>
      <w:lvlJc w:val="left"/>
      <w:pPr>
        <w:tabs>
          <w:tab w:val="num" w:pos="955"/>
        </w:tabs>
        <w:ind w:left="955" w:hanging="360"/>
      </w:pPr>
      <w:rPr>
        <w:rFonts w:hint="eastAsia"/>
      </w:rPr>
    </w:lvl>
    <w:lvl w:ilvl="2" w:tplc="E1DA1222">
      <w:start w:val="1"/>
      <w:numFmt w:val="upperLetter"/>
      <w:lvlText w:val="%3."/>
      <w:lvlJc w:val="left"/>
      <w:pPr>
        <w:tabs>
          <w:tab w:val="num" w:pos="1395"/>
        </w:tabs>
        <w:ind w:left="1395" w:hanging="400"/>
      </w:pPr>
      <w:rPr>
        <w:b w:val="0"/>
      </w:rPr>
    </w:lvl>
    <w:lvl w:ilvl="3" w:tplc="707237D8">
      <w:start w:val="1"/>
      <w:numFmt w:val="decimalEnclosedCircle"/>
      <w:lvlText w:val="%4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195"/>
        </w:tabs>
        <w:ind w:left="2195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595"/>
        </w:tabs>
        <w:ind w:left="2595" w:hanging="400"/>
      </w:pPr>
    </w:lvl>
    <w:lvl w:ilvl="6" w:tplc="0409000F">
      <w:start w:val="1"/>
      <w:numFmt w:val="decimal"/>
      <w:lvlText w:val="%7."/>
      <w:lvlJc w:val="left"/>
      <w:pPr>
        <w:tabs>
          <w:tab w:val="num" w:pos="2995"/>
        </w:tabs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95"/>
        </w:tabs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5"/>
        </w:tabs>
        <w:ind w:left="3795" w:hanging="400"/>
      </w:pPr>
    </w:lvl>
  </w:abstractNum>
  <w:abstractNum w:abstractNumId="11" w15:restartNumberingAfterBreak="0">
    <w:nsid w:val="2E246055"/>
    <w:multiLevelType w:val="hybridMultilevel"/>
    <w:tmpl w:val="B888D51E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4FF4EC7"/>
    <w:multiLevelType w:val="hybridMultilevel"/>
    <w:tmpl w:val="BB4A7E14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3" w15:restartNumberingAfterBreak="0">
    <w:nsid w:val="38765917"/>
    <w:multiLevelType w:val="hybridMultilevel"/>
    <w:tmpl w:val="4680318A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 w15:restartNumberingAfterBreak="0">
    <w:nsid w:val="3A28548F"/>
    <w:multiLevelType w:val="hybridMultilevel"/>
    <w:tmpl w:val="958CC662"/>
    <w:lvl w:ilvl="0" w:tplc="076E63EE">
      <w:start w:val="1"/>
      <w:numFmt w:val="upperLetter"/>
      <w:lvlText w:val="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51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B8C2E7B"/>
    <w:multiLevelType w:val="hybridMultilevel"/>
    <w:tmpl w:val="CC4289F2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6" w15:restartNumberingAfterBreak="0">
    <w:nsid w:val="3D390068"/>
    <w:multiLevelType w:val="hybridMultilevel"/>
    <w:tmpl w:val="65AE59FA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51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DC57A27"/>
    <w:multiLevelType w:val="hybridMultilevel"/>
    <w:tmpl w:val="D4461DF2"/>
    <w:lvl w:ilvl="0" w:tplc="8C842FF0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9">
      <w:start w:val="1"/>
      <w:numFmt w:val="upperLetter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45B1646"/>
    <w:multiLevelType w:val="hybridMultilevel"/>
    <w:tmpl w:val="51268778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9" w15:restartNumberingAfterBreak="0">
    <w:nsid w:val="44AB12A0"/>
    <w:multiLevelType w:val="hybridMultilevel"/>
    <w:tmpl w:val="94F609CC"/>
    <w:lvl w:ilvl="0" w:tplc="B5981268">
      <w:start w:val="3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DAB616F6">
      <w:start w:val="1"/>
      <w:numFmt w:val="decimal"/>
      <w:lvlText w:val="%2)"/>
      <w:lvlJc w:val="left"/>
      <w:pPr>
        <w:tabs>
          <w:tab w:val="num" w:pos="955"/>
        </w:tabs>
        <w:ind w:left="955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395"/>
        </w:tabs>
        <w:ind w:left="1395" w:hanging="400"/>
      </w:pPr>
    </w:lvl>
    <w:lvl w:ilvl="3" w:tplc="04090019">
      <w:start w:val="1"/>
      <w:numFmt w:val="upperLetter"/>
      <w:lvlText w:val="%4.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195"/>
        </w:tabs>
        <w:ind w:left="2195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595"/>
        </w:tabs>
        <w:ind w:left="2595" w:hanging="400"/>
      </w:pPr>
    </w:lvl>
    <w:lvl w:ilvl="6" w:tplc="0409000F">
      <w:start w:val="1"/>
      <w:numFmt w:val="decimal"/>
      <w:lvlText w:val="%7."/>
      <w:lvlJc w:val="left"/>
      <w:pPr>
        <w:tabs>
          <w:tab w:val="num" w:pos="2995"/>
        </w:tabs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95"/>
        </w:tabs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5"/>
        </w:tabs>
        <w:ind w:left="3795" w:hanging="400"/>
      </w:pPr>
    </w:lvl>
  </w:abstractNum>
  <w:abstractNum w:abstractNumId="20" w15:restartNumberingAfterBreak="0">
    <w:nsid w:val="470718C9"/>
    <w:multiLevelType w:val="hybridMultilevel"/>
    <w:tmpl w:val="2CC884B4"/>
    <w:lvl w:ilvl="0" w:tplc="076E63EE">
      <w:start w:val="1"/>
      <w:numFmt w:val="upperLetter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9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7681A18"/>
    <w:multiLevelType w:val="hybridMultilevel"/>
    <w:tmpl w:val="704A4024"/>
    <w:lvl w:ilvl="0" w:tplc="04090019">
      <w:start w:val="1"/>
      <w:numFmt w:val="upperLetter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B65C9620">
      <w:start w:val="8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굴림" w:hAnsi="Times New Roman" w:cs="Times New Roman" w:hint="default"/>
      </w:rPr>
    </w:lvl>
    <w:lvl w:ilvl="2" w:tplc="04090019">
      <w:start w:val="1"/>
      <w:numFmt w:val="upperLetter"/>
      <w:lvlText w:val="%3."/>
      <w:lvlJc w:val="left"/>
      <w:pPr>
        <w:ind w:left="19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2" w15:restartNumberingAfterBreak="0">
    <w:nsid w:val="4C1915F4"/>
    <w:multiLevelType w:val="hybridMultilevel"/>
    <w:tmpl w:val="6882CF0A"/>
    <w:lvl w:ilvl="0" w:tplc="1EEC857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4F362DEE">
      <w:start w:val="1"/>
      <w:numFmt w:val="decimal"/>
      <w:lvlText w:val="%2)"/>
      <w:lvlJc w:val="left"/>
      <w:pPr>
        <w:tabs>
          <w:tab w:val="num" w:pos="955"/>
        </w:tabs>
        <w:ind w:left="955" w:hanging="360"/>
      </w:pPr>
      <w:rPr>
        <w:rFonts w:hint="eastAsia"/>
      </w:rPr>
    </w:lvl>
    <w:lvl w:ilvl="2" w:tplc="9F68FEFC">
      <w:start w:val="1"/>
      <w:numFmt w:val="decimalEnclosedCircle"/>
      <w:lvlText w:val="%3"/>
      <w:lvlJc w:val="left"/>
      <w:pPr>
        <w:tabs>
          <w:tab w:val="num" w:pos="1355"/>
        </w:tabs>
        <w:ind w:left="135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95"/>
        </w:tabs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5"/>
        </w:tabs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5"/>
        </w:tabs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95"/>
        </w:tabs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5"/>
        </w:tabs>
        <w:ind w:left="3795" w:hanging="400"/>
      </w:pPr>
    </w:lvl>
  </w:abstractNum>
  <w:abstractNum w:abstractNumId="23" w15:restartNumberingAfterBreak="0">
    <w:nsid w:val="4D9E73AA"/>
    <w:multiLevelType w:val="hybridMultilevel"/>
    <w:tmpl w:val="2AE4BDC4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4" w15:restartNumberingAfterBreak="0">
    <w:nsid w:val="50521350"/>
    <w:multiLevelType w:val="hybridMultilevel"/>
    <w:tmpl w:val="43A683B6"/>
    <w:lvl w:ilvl="0" w:tplc="37680AA0">
      <w:start w:val="2"/>
      <w:numFmt w:val="decimal"/>
      <w:lvlText w:val="(%1)"/>
      <w:lvlJc w:val="left"/>
      <w:pPr>
        <w:ind w:left="1068" w:hanging="360"/>
      </w:pPr>
      <w:rPr>
        <w:rFonts w:eastAsia="바탕" w:hint="default"/>
        <w:color w:val="auto"/>
      </w:rPr>
    </w:lvl>
    <w:lvl w:ilvl="1" w:tplc="40148978">
      <w:start w:val="1"/>
      <w:numFmt w:val="decimal"/>
      <w:lvlText w:val="(%2)"/>
      <w:lvlJc w:val="left"/>
      <w:pPr>
        <w:ind w:left="1508" w:hanging="400"/>
      </w:pPr>
      <w:rPr>
        <w:rFonts w:ascii="Arial" w:eastAsia="바탕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25" w15:restartNumberingAfterBreak="0">
    <w:nsid w:val="561B19AB"/>
    <w:multiLevelType w:val="hybridMultilevel"/>
    <w:tmpl w:val="0EA8C668"/>
    <w:lvl w:ilvl="0" w:tplc="FF260FF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26" w15:restartNumberingAfterBreak="0">
    <w:nsid w:val="5AED7CB6"/>
    <w:multiLevelType w:val="hybridMultilevel"/>
    <w:tmpl w:val="297CD64E"/>
    <w:lvl w:ilvl="0" w:tplc="04090019">
      <w:start w:val="1"/>
      <w:numFmt w:val="upperLetter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B65C9620">
      <w:start w:val="8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굴림" w:hAnsi="Times New Roman" w:cs="Times New Roman" w:hint="default"/>
      </w:rPr>
    </w:lvl>
    <w:lvl w:ilvl="2" w:tplc="04090019">
      <w:start w:val="1"/>
      <w:numFmt w:val="upperLetter"/>
      <w:lvlText w:val="%3."/>
      <w:lvlJc w:val="left"/>
      <w:pPr>
        <w:ind w:left="19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7" w15:restartNumberingAfterBreak="0">
    <w:nsid w:val="5B0F194A"/>
    <w:multiLevelType w:val="hybridMultilevel"/>
    <w:tmpl w:val="B27CDBBE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8" w15:restartNumberingAfterBreak="0">
    <w:nsid w:val="5DBD67CC"/>
    <w:multiLevelType w:val="hybridMultilevel"/>
    <w:tmpl w:val="85D25C02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DD45A51"/>
    <w:multiLevelType w:val="hybridMultilevel"/>
    <w:tmpl w:val="30FA2D52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0" w15:restartNumberingAfterBreak="0">
    <w:nsid w:val="5DEE462A"/>
    <w:multiLevelType w:val="hybridMultilevel"/>
    <w:tmpl w:val="27BCCD92"/>
    <w:lvl w:ilvl="0" w:tplc="04090019">
      <w:start w:val="1"/>
      <w:numFmt w:val="upperLetter"/>
      <w:lvlText w:val="%1."/>
      <w:lvlJc w:val="left"/>
      <w:pPr>
        <w:ind w:left="1355" w:hanging="400"/>
      </w:pPr>
    </w:lvl>
    <w:lvl w:ilvl="1" w:tplc="0409001B">
      <w:start w:val="1"/>
      <w:numFmt w:val="lowerRoman"/>
      <w:lvlText w:val="%2."/>
      <w:lvlJc w:val="right"/>
      <w:pPr>
        <w:ind w:left="1755" w:hanging="400"/>
      </w:pPr>
    </w:lvl>
    <w:lvl w:ilvl="2" w:tplc="FBC0B074">
      <w:start w:val="555"/>
      <w:numFmt w:val="decimal"/>
      <w:lvlText w:val="%3."/>
      <w:lvlJc w:val="left"/>
      <w:pPr>
        <w:ind w:left="2130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55" w:hanging="400"/>
      </w:pPr>
    </w:lvl>
    <w:lvl w:ilvl="4" w:tplc="04090019" w:tentative="1">
      <w:start w:val="1"/>
      <w:numFmt w:val="upperLetter"/>
      <w:lvlText w:val="%5."/>
      <w:lvlJc w:val="left"/>
      <w:pPr>
        <w:ind w:left="2955" w:hanging="400"/>
      </w:pPr>
    </w:lvl>
    <w:lvl w:ilvl="5" w:tplc="0409001B" w:tentative="1">
      <w:start w:val="1"/>
      <w:numFmt w:val="lowerRoman"/>
      <w:lvlText w:val="%6."/>
      <w:lvlJc w:val="right"/>
      <w:pPr>
        <w:ind w:left="3355" w:hanging="400"/>
      </w:pPr>
    </w:lvl>
    <w:lvl w:ilvl="6" w:tplc="0409000F" w:tentative="1">
      <w:start w:val="1"/>
      <w:numFmt w:val="decimal"/>
      <w:lvlText w:val="%7."/>
      <w:lvlJc w:val="left"/>
      <w:pPr>
        <w:ind w:left="3755" w:hanging="400"/>
      </w:pPr>
    </w:lvl>
    <w:lvl w:ilvl="7" w:tplc="04090019" w:tentative="1">
      <w:start w:val="1"/>
      <w:numFmt w:val="upperLetter"/>
      <w:lvlText w:val="%8."/>
      <w:lvlJc w:val="left"/>
      <w:pPr>
        <w:ind w:left="4155" w:hanging="400"/>
      </w:pPr>
    </w:lvl>
    <w:lvl w:ilvl="8" w:tplc="0409001B" w:tentative="1">
      <w:start w:val="1"/>
      <w:numFmt w:val="lowerRoman"/>
      <w:lvlText w:val="%9."/>
      <w:lvlJc w:val="right"/>
      <w:pPr>
        <w:ind w:left="4555" w:hanging="400"/>
      </w:pPr>
    </w:lvl>
  </w:abstractNum>
  <w:abstractNum w:abstractNumId="31" w15:restartNumberingAfterBreak="0">
    <w:nsid w:val="5E886021"/>
    <w:multiLevelType w:val="hybridMultilevel"/>
    <w:tmpl w:val="4208BA18"/>
    <w:lvl w:ilvl="0" w:tplc="04090019">
      <w:start w:val="1"/>
      <w:numFmt w:val="upperLetter"/>
      <w:lvlText w:val="%1."/>
      <w:lvlJc w:val="left"/>
      <w:pPr>
        <w:ind w:left="1600" w:hanging="400"/>
      </w:pPr>
    </w:lvl>
    <w:lvl w:ilvl="1" w:tplc="04090019">
      <w:start w:val="1"/>
      <w:numFmt w:val="upperLetter"/>
      <w:lvlText w:val="%2."/>
      <w:lvlJc w:val="left"/>
      <w:pPr>
        <w:ind w:left="1251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2" w15:restartNumberingAfterBreak="0">
    <w:nsid w:val="5F47718C"/>
    <w:multiLevelType w:val="hybridMultilevel"/>
    <w:tmpl w:val="B17A152A"/>
    <w:lvl w:ilvl="0" w:tplc="2F8A37B6">
      <w:start w:val="11"/>
      <w:numFmt w:val="decimal"/>
      <w:lvlText w:val="%1)"/>
      <w:lvlJc w:val="left"/>
      <w:pPr>
        <w:ind w:left="9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33" w15:restartNumberingAfterBreak="0">
    <w:nsid w:val="6190196B"/>
    <w:multiLevelType w:val="hybridMultilevel"/>
    <w:tmpl w:val="4718C5E4"/>
    <w:lvl w:ilvl="0" w:tplc="9C70E076">
      <w:start w:val="16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4" w15:restartNumberingAfterBreak="0">
    <w:nsid w:val="61EA1295"/>
    <w:multiLevelType w:val="hybridMultilevel"/>
    <w:tmpl w:val="5616052A"/>
    <w:lvl w:ilvl="0" w:tplc="B5981268">
      <w:start w:val="3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DAB616F6">
      <w:start w:val="1"/>
      <w:numFmt w:val="decimal"/>
      <w:lvlText w:val="%2)"/>
      <w:lvlJc w:val="left"/>
      <w:pPr>
        <w:tabs>
          <w:tab w:val="num" w:pos="955"/>
        </w:tabs>
        <w:ind w:left="955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395"/>
        </w:tabs>
        <w:ind w:left="1395" w:hanging="400"/>
      </w:pPr>
    </w:lvl>
    <w:lvl w:ilvl="3" w:tplc="707237D8">
      <w:start w:val="1"/>
      <w:numFmt w:val="decimalEnclosedCircle"/>
      <w:lvlText w:val="%4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195"/>
        </w:tabs>
        <w:ind w:left="2195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595"/>
        </w:tabs>
        <w:ind w:left="2595" w:hanging="400"/>
      </w:pPr>
    </w:lvl>
    <w:lvl w:ilvl="6" w:tplc="0409000F">
      <w:start w:val="1"/>
      <w:numFmt w:val="decimal"/>
      <w:lvlText w:val="%7."/>
      <w:lvlJc w:val="left"/>
      <w:pPr>
        <w:tabs>
          <w:tab w:val="num" w:pos="2995"/>
        </w:tabs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95"/>
        </w:tabs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5"/>
        </w:tabs>
        <w:ind w:left="3795" w:hanging="400"/>
      </w:pPr>
    </w:lvl>
  </w:abstractNum>
  <w:abstractNum w:abstractNumId="35" w15:restartNumberingAfterBreak="0">
    <w:nsid w:val="69C62028"/>
    <w:multiLevelType w:val="hybridMultilevel"/>
    <w:tmpl w:val="B6EE35B8"/>
    <w:lvl w:ilvl="0" w:tplc="B5981268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DAB616F6">
      <w:start w:val="1"/>
      <w:numFmt w:val="decimal"/>
      <w:lvlText w:val="%2)"/>
      <w:lvlJc w:val="left"/>
      <w:pPr>
        <w:tabs>
          <w:tab w:val="num" w:pos="955"/>
        </w:tabs>
        <w:ind w:left="955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395"/>
        </w:tabs>
        <w:ind w:left="1395" w:hanging="400"/>
      </w:pPr>
    </w:lvl>
    <w:lvl w:ilvl="3" w:tplc="04090019">
      <w:start w:val="1"/>
      <w:numFmt w:val="upperLetter"/>
      <w:lvlText w:val="%4.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195"/>
        </w:tabs>
        <w:ind w:left="2195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595"/>
        </w:tabs>
        <w:ind w:left="2595" w:hanging="400"/>
      </w:pPr>
    </w:lvl>
    <w:lvl w:ilvl="6" w:tplc="0409000F">
      <w:start w:val="1"/>
      <w:numFmt w:val="decimal"/>
      <w:lvlText w:val="%7."/>
      <w:lvlJc w:val="left"/>
      <w:pPr>
        <w:tabs>
          <w:tab w:val="num" w:pos="2995"/>
        </w:tabs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95"/>
        </w:tabs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5"/>
        </w:tabs>
        <w:ind w:left="3795" w:hanging="400"/>
      </w:pPr>
    </w:lvl>
  </w:abstractNum>
  <w:abstractNum w:abstractNumId="36" w15:restartNumberingAfterBreak="0">
    <w:nsid w:val="6A132DBE"/>
    <w:multiLevelType w:val="hybridMultilevel"/>
    <w:tmpl w:val="29A277CA"/>
    <w:lvl w:ilvl="0" w:tplc="04090019">
      <w:start w:val="1"/>
      <w:numFmt w:val="upperLetter"/>
      <w:lvlText w:val="%1."/>
      <w:lvlJc w:val="left"/>
      <w:pPr>
        <w:ind w:left="1650" w:hanging="400"/>
      </w:pPr>
    </w:lvl>
    <w:lvl w:ilvl="1" w:tplc="04090019" w:tentative="1">
      <w:start w:val="1"/>
      <w:numFmt w:val="upperLetter"/>
      <w:lvlText w:val="%2."/>
      <w:lvlJc w:val="left"/>
      <w:pPr>
        <w:ind w:left="2050" w:hanging="400"/>
      </w:pPr>
    </w:lvl>
    <w:lvl w:ilvl="2" w:tplc="0409001B" w:tentative="1">
      <w:start w:val="1"/>
      <w:numFmt w:val="lowerRoman"/>
      <w:lvlText w:val="%3."/>
      <w:lvlJc w:val="right"/>
      <w:pPr>
        <w:ind w:left="2450" w:hanging="400"/>
      </w:pPr>
    </w:lvl>
    <w:lvl w:ilvl="3" w:tplc="0409000F" w:tentative="1">
      <w:start w:val="1"/>
      <w:numFmt w:val="decimal"/>
      <w:lvlText w:val="%4."/>
      <w:lvlJc w:val="left"/>
      <w:pPr>
        <w:ind w:left="2850" w:hanging="400"/>
      </w:pPr>
    </w:lvl>
    <w:lvl w:ilvl="4" w:tplc="04090019" w:tentative="1">
      <w:start w:val="1"/>
      <w:numFmt w:val="upperLetter"/>
      <w:lvlText w:val="%5."/>
      <w:lvlJc w:val="left"/>
      <w:pPr>
        <w:ind w:left="3250" w:hanging="400"/>
      </w:pPr>
    </w:lvl>
    <w:lvl w:ilvl="5" w:tplc="0409001B" w:tentative="1">
      <w:start w:val="1"/>
      <w:numFmt w:val="lowerRoman"/>
      <w:lvlText w:val="%6."/>
      <w:lvlJc w:val="right"/>
      <w:pPr>
        <w:ind w:left="3650" w:hanging="400"/>
      </w:pPr>
    </w:lvl>
    <w:lvl w:ilvl="6" w:tplc="0409000F" w:tentative="1">
      <w:start w:val="1"/>
      <w:numFmt w:val="decimal"/>
      <w:lvlText w:val="%7."/>
      <w:lvlJc w:val="left"/>
      <w:pPr>
        <w:ind w:left="4050" w:hanging="400"/>
      </w:pPr>
    </w:lvl>
    <w:lvl w:ilvl="7" w:tplc="04090019" w:tentative="1">
      <w:start w:val="1"/>
      <w:numFmt w:val="upperLetter"/>
      <w:lvlText w:val="%8."/>
      <w:lvlJc w:val="left"/>
      <w:pPr>
        <w:ind w:left="4450" w:hanging="400"/>
      </w:pPr>
    </w:lvl>
    <w:lvl w:ilvl="8" w:tplc="0409001B" w:tentative="1">
      <w:start w:val="1"/>
      <w:numFmt w:val="lowerRoman"/>
      <w:lvlText w:val="%9."/>
      <w:lvlJc w:val="right"/>
      <w:pPr>
        <w:ind w:left="4850" w:hanging="400"/>
      </w:pPr>
    </w:lvl>
  </w:abstractNum>
  <w:abstractNum w:abstractNumId="37" w15:restartNumberingAfterBreak="0">
    <w:nsid w:val="6D7F6085"/>
    <w:multiLevelType w:val="hybridMultilevel"/>
    <w:tmpl w:val="3642CC86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8" w15:restartNumberingAfterBreak="0">
    <w:nsid w:val="6D8F5993"/>
    <w:multiLevelType w:val="hybridMultilevel"/>
    <w:tmpl w:val="3EF25C44"/>
    <w:lvl w:ilvl="0" w:tplc="04090019">
      <w:start w:val="1"/>
      <w:numFmt w:val="upperLetter"/>
      <w:lvlText w:val="%1."/>
      <w:lvlJc w:val="left"/>
      <w:pPr>
        <w:ind w:left="1355" w:hanging="400"/>
      </w:pPr>
    </w:lvl>
    <w:lvl w:ilvl="1" w:tplc="04090019" w:tentative="1">
      <w:start w:val="1"/>
      <w:numFmt w:val="upperLetter"/>
      <w:lvlText w:val="%2."/>
      <w:lvlJc w:val="left"/>
      <w:pPr>
        <w:ind w:left="1755" w:hanging="400"/>
      </w:pPr>
    </w:lvl>
    <w:lvl w:ilvl="2" w:tplc="0409001B" w:tentative="1">
      <w:start w:val="1"/>
      <w:numFmt w:val="lowerRoman"/>
      <w:lvlText w:val="%3."/>
      <w:lvlJc w:val="right"/>
      <w:pPr>
        <w:ind w:left="2155" w:hanging="400"/>
      </w:pPr>
    </w:lvl>
    <w:lvl w:ilvl="3" w:tplc="0409000F" w:tentative="1">
      <w:start w:val="1"/>
      <w:numFmt w:val="decimal"/>
      <w:lvlText w:val="%4."/>
      <w:lvlJc w:val="left"/>
      <w:pPr>
        <w:ind w:left="2555" w:hanging="400"/>
      </w:pPr>
    </w:lvl>
    <w:lvl w:ilvl="4" w:tplc="04090019" w:tentative="1">
      <w:start w:val="1"/>
      <w:numFmt w:val="upperLetter"/>
      <w:lvlText w:val="%5."/>
      <w:lvlJc w:val="left"/>
      <w:pPr>
        <w:ind w:left="2955" w:hanging="400"/>
      </w:pPr>
    </w:lvl>
    <w:lvl w:ilvl="5" w:tplc="0409001B">
      <w:start w:val="1"/>
      <w:numFmt w:val="lowerRoman"/>
      <w:lvlText w:val="%6."/>
      <w:lvlJc w:val="right"/>
      <w:pPr>
        <w:ind w:left="3355" w:hanging="400"/>
      </w:pPr>
    </w:lvl>
    <w:lvl w:ilvl="6" w:tplc="0409000F" w:tentative="1">
      <w:start w:val="1"/>
      <w:numFmt w:val="decimal"/>
      <w:lvlText w:val="%7."/>
      <w:lvlJc w:val="left"/>
      <w:pPr>
        <w:ind w:left="3755" w:hanging="400"/>
      </w:pPr>
    </w:lvl>
    <w:lvl w:ilvl="7" w:tplc="04090019">
      <w:start w:val="1"/>
      <w:numFmt w:val="upperLetter"/>
      <w:lvlText w:val="%8."/>
      <w:lvlJc w:val="left"/>
      <w:pPr>
        <w:ind w:left="4155" w:hanging="400"/>
      </w:pPr>
    </w:lvl>
    <w:lvl w:ilvl="8" w:tplc="0409001B" w:tentative="1">
      <w:start w:val="1"/>
      <w:numFmt w:val="lowerRoman"/>
      <w:lvlText w:val="%9."/>
      <w:lvlJc w:val="right"/>
      <w:pPr>
        <w:ind w:left="4555" w:hanging="400"/>
      </w:pPr>
    </w:lvl>
  </w:abstractNum>
  <w:abstractNum w:abstractNumId="39" w15:restartNumberingAfterBreak="0">
    <w:nsid w:val="6EC07FE4"/>
    <w:multiLevelType w:val="hybridMultilevel"/>
    <w:tmpl w:val="4DC03474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0" w15:restartNumberingAfterBreak="0">
    <w:nsid w:val="741C19DA"/>
    <w:multiLevelType w:val="hybridMultilevel"/>
    <w:tmpl w:val="7A9291EC"/>
    <w:lvl w:ilvl="0" w:tplc="8C842FF0">
      <w:start w:val="1"/>
      <w:numFmt w:val="decimal"/>
      <w:lvlText w:val="%1)"/>
      <w:lvlJc w:val="left"/>
      <w:pPr>
        <w:ind w:left="826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80" w:hanging="400"/>
      </w:pPr>
    </w:lvl>
    <w:lvl w:ilvl="2" w:tplc="2BF0026A">
      <w:start w:val="3"/>
      <w:numFmt w:val="decimal"/>
      <w:lvlText w:val="%3."/>
      <w:lvlJc w:val="left"/>
      <w:pPr>
        <w:ind w:left="1740" w:hanging="36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abstractNum w:abstractNumId="41" w15:restartNumberingAfterBreak="0">
    <w:nsid w:val="750E65CB"/>
    <w:multiLevelType w:val="hybridMultilevel"/>
    <w:tmpl w:val="441EBDCE"/>
    <w:lvl w:ilvl="0" w:tplc="8C842FF0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93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7AEC78BC"/>
    <w:multiLevelType w:val="hybridMultilevel"/>
    <w:tmpl w:val="51C2D5F2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22"/>
  </w:num>
  <w:num w:numId="2">
    <w:abstractNumId w:val="34"/>
  </w:num>
  <w:num w:numId="3">
    <w:abstractNumId w:val="33"/>
  </w:num>
  <w:num w:numId="4">
    <w:abstractNumId w:val="41"/>
  </w:num>
  <w:num w:numId="5">
    <w:abstractNumId w:val="40"/>
  </w:num>
  <w:num w:numId="6">
    <w:abstractNumId w:val="37"/>
  </w:num>
  <w:num w:numId="7">
    <w:abstractNumId w:val="17"/>
  </w:num>
  <w:num w:numId="8">
    <w:abstractNumId w:val="10"/>
  </w:num>
  <w:num w:numId="9">
    <w:abstractNumId w:val="0"/>
  </w:num>
  <w:num w:numId="10">
    <w:abstractNumId w:val="38"/>
  </w:num>
  <w:num w:numId="11">
    <w:abstractNumId w:val="30"/>
  </w:num>
  <w:num w:numId="12">
    <w:abstractNumId w:val="19"/>
  </w:num>
  <w:num w:numId="13">
    <w:abstractNumId w:val="35"/>
  </w:num>
  <w:num w:numId="14">
    <w:abstractNumId w:val="23"/>
  </w:num>
  <w:num w:numId="15">
    <w:abstractNumId w:val="12"/>
  </w:num>
  <w:num w:numId="16">
    <w:abstractNumId w:val="15"/>
  </w:num>
  <w:num w:numId="17">
    <w:abstractNumId w:val="42"/>
  </w:num>
  <w:num w:numId="18">
    <w:abstractNumId w:val="13"/>
  </w:num>
  <w:num w:numId="19">
    <w:abstractNumId w:val="39"/>
  </w:num>
  <w:num w:numId="20">
    <w:abstractNumId w:val="18"/>
  </w:num>
  <w:num w:numId="21">
    <w:abstractNumId w:val="26"/>
  </w:num>
  <w:num w:numId="22">
    <w:abstractNumId w:val="25"/>
  </w:num>
  <w:num w:numId="23">
    <w:abstractNumId w:val="28"/>
  </w:num>
  <w:num w:numId="24">
    <w:abstractNumId w:val="1"/>
  </w:num>
  <w:num w:numId="25">
    <w:abstractNumId w:val="9"/>
  </w:num>
  <w:num w:numId="26">
    <w:abstractNumId w:val="29"/>
  </w:num>
  <w:num w:numId="27">
    <w:abstractNumId w:val="4"/>
  </w:num>
  <w:num w:numId="28">
    <w:abstractNumId w:val="27"/>
  </w:num>
  <w:num w:numId="29">
    <w:abstractNumId w:val="21"/>
  </w:num>
  <w:num w:numId="30">
    <w:abstractNumId w:val="24"/>
  </w:num>
  <w:num w:numId="31">
    <w:abstractNumId w:val="32"/>
  </w:num>
  <w:num w:numId="32">
    <w:abstractNumId w:val="3"/>
  </w:num>
  <w:num w:numId="33">
    <w:abstractNumId w:val="6"/>
  </w:num>
  <w:num w:numId="34">
    <w:abstractNumId w:val="11"/>
  </w:num>
  <w:num w:numId="35">
    <w:abstractNumId w:val="16"/>
  </w:num>
  <w:num w:numId="36">
    <w:abstractNumId w:val="14"/>
  </w:num>
  <w:num w:numId="37">
    <w:abstractNumId w:val="5"/>
  </w:num>
  <w:num w:numId="38">
    <w:abstractNumId w:val="2"/>
  </w:num>
  <w:num w:numId="39">
    <w:abstractNumId w:val="36"/>
  </w:num>
  <w:num w:numId="40">
    <w:abstractNumId w:val="7"/>
  </w:num>
  <w:num w:numId="41">
    <w:abstractNumId w:val="8"/>
  </w:num>
  <w:num w:numId="42">
    <w:abstractNumId w:val="20"/>
  </w:num>
  <w:num w:numId="4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41"/>
    <w:rsid w:val="00022210"/>
    <w:rsid w:val="00071DC2"/>
    <w:rsid w:val="00074E2E"/>
    <w:rsid w:val="000A5B2D"/>
    <w:rsid w:val="000F356F"/>
    <w:rsid w:val="00140B0B"/>
    <w:rsid w:val="001A1384"/>
    <w:rsid w:val="001B10E1"/>
    <w:rsid w:val="001B4DA8"/>
    <w:rsid w:val="001C1CF8"/>
    <w:rsid w:val="001C2F94"/>
    <w:rsid w:val="001F0A57"/>
    <w:rsid w:val="001F6C4D"/>
    <w:rsid w:val="00211FA4"/>
    <w:rsid w:val="00214307"/>
    <w:rsid w:val="0021547E"/>
    <w:rsid w:val="002232D1"/>
    <w:rsid w:val="00226245"/>
    <w:rsid w:val="0025356C"/>
    <w:rsid w:val="00281CF9"/>
    <w:rsid w:val="002B309F"/>
    <w:rsid w:val="002D07DD"/>
    <w:rsid w:val="002F5EFA"/>
    <w:rsid w:val="002F72AD"/>
    <w:rsid w:val="003201E9"/>
    <w:rsid w:val="00367541"/>
    <w:rsid w:val="003800E7"/>
    <w:rsid w:val="003B7FFB"/>
    <w:rsid w:val="003C098C"/>
    <w:rsid w:val="00400048"/>
    <w:rsid w:val="004116B5"/>
    <w:rsid w:val="00426DAA"/>
    <w:rsid w:val="00430C31"/>
    <w:rsid w:val="004463E0"/>
    <w:rsid w:val="00453196"/>
    <w:rsid w:val="00494DE9"/>
    <w:rsid w:val="00497CBE"/>
    <w:rsid w:val="004A3DE2"/>
    <w:rsid w:val="00592914"/>
    <w:rsid w:val="005B7AA9"/>
    <w:rsid w:val="005C1D46"/>
    <w:rsid w:val="005F084A"/>
    <w:rsid w:val="00603F8C"/>
    <w:rsid w:val="00614C88"/>
    <w:rsid w:val="00633CE1"/>
    <w:rsid w:val="00633D52"/>
    <w:rsid w:val="00694CBC"/>
    <w:rsid w:val="006B1C06"/>
    <w:rsid w:val="007218B3"/>
    <w:rsid w:val="00773191"/>
    <w:rsid w:val="007A5B76"/>
    <w:rsid w:val="008139C2"/>
    <w:rsid w:val="00846F08"/>
    <w:rsid w:val="00855DA6"/>
    <w:rsid w:val="00857858"/>
    <w:rsid w:val="00867F5A"/>
    <w:rsid w:val="00874A23"/>
    <w:rsid w:val="0087761E"/>
    <w:rsid w:val="0088193F"/>
    <w:rsid w:val="00892961"/>
    <w:rsid w:val="0089732D"/>
    <w:rsid w:val="008A09B1"/>
    <w:rsid w:val="008A4727"/>
    <w:rsid w:val="008B1715"/>
    <w:rsid w:val="008C6AE5"/>
    <w:rsid w:val="008D2936"/>
    <w:rsid w:val="008D7820"/>
    <w:rsid w:val="008E33B8"/>
    <w:rsid w:val="009118C8"/>
    <w:rsid w:val="0091373E"/>
    <w:rsid w:val="00922006"/>
    <w:rsid w:val="009515EA"/>
    <w:rsid w:val="00952B50"/>
    <w:rsid w:val="00962FD2"/>
    <w:rsid w:val="00963EEC"/>
    <w:rsid w:val="00983810"/>
    <w:rsid w:val="0099273C"/>
    <w:rsid w:val="009A4583"/>
    <w:rsid w:val="009A752C"/>
    <w:rsid w:val="009B0524"/>
    <w:rsid w:val="009D5B2D"/>
    <w:rsid w:val="009E09CD"/>
    <w:rsid w:val="00A02DBF"/>
    <w:rsid w:val="00A16CFA"/>
    <w:rsid w:val="00A234EC"/>
    <w:rsid w:val="00A40C56"/>
    <w:rsid w:val="00A83560"/>
    <w:rsid w:val="00A946DC"/>
    <w:rsid w:val="00AB00BA"/>
    <w:rsid w:val="00AB6DE1"/>
    <w:rsid w:val="00AF7877"/>
    <w:rsid w:val="00B250CA"/>
    <w:rsid w:val="00B35B3B"/>
    <w:rsid w:val="00B85357"/>
    <w:rsid w:val="00BB4739"/>
    <w:rsid w:val="00BF083E"/>
    <w:rsid w:val="00BF402F"/>
    <w:rsid w:val="00C141AD"/>
    <w:rsid w:val="00C41A6B"/>
    <w:rsid w:val="00C56040"/>
    <w:rsid w:val="00C671B2"/>
    <w:rsid w:val="00C8116F"/>
    <w:rsid w:val="00C9171C"/>
    <w:rsid w:val="00CD17FA"/>
    <w:rsid w:val="00D033B6"/>
    <w:rsid w:val="00D12505"/>
    <w:rsid w:val="00D36C90"/>
    <w:rsid w:val="00DA08F7"/>
    <w:rsid w:val="00DC3CD5"/>
    <w:rsid w:val="00DC5D8B"/>
    <w:rsid w:val="00DC5DB6"/>
    <w:rsid w:val="00DD49A0"/>
    <w:rsid w:val="00E02241"/>
    <w:rsid w:val="00E133EE"/>
    <w:rsid w:val="00E22B5F"/>
    <w:rsid w:val="00E3342D"/>
    <w:rsid w:val="00E62D7F"/>
    <w:rsid w:val="00E74232"/>
    <w:rsid w:val="00EA5359"/>
    <w:rsid w:val="00EC7863"/>
    <w:rsid w:val="00ED5B22"/>
    <w:rsid w:val="00F13A2F"/>
    <w:rsid w:val="00F3663C"/>
    <w:rsid w:val="00F6326E"/>
    <w:rsid w:val="00F76B6C"/>
    <w:rsid w:val="00F824C4"/>
    <w:rsid w:val="00F83087"/>
    <w:rsid w:val="00FA7E21"/>
    <w:rsid w:val="00FB2F39"/>
    <w:rsid w:val="00FB7BCC"/>
    <w:rsid w:val="00FC6E50"/>
    <w:rsid w:val="00F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35E41"/>
  <w15:docId w15:val="{5DEBBF70-C722-435C-B61D-5A4A06D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541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67541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customStyle="1" w:styleId="Default">
    <w:name w:val="Default"/>
    <w:rsid w:val="00367541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830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83087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F830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83087"/>
    <w:rPr>
      <w:rFonts w:ascii="바탕" w:eastAsia="바탕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9D5B2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91F84-DF71-46B6-83CD-CD32456C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사용자</cp:lastModifiedBy>
  <cp:revision>3</cp:revision>
  <cp:lastPrinted>2012-01-31T06:57:00Z</cp:lastPrinted>
  <dcterms:created xsi:type="dcterms:W3CDTF">2017-03-16T05:46:00Z</dcterms:created>
  <dcterms:modified xsi:type="dcterms:W3CDTF">2017-03-17T08:32:00Z</dcterms:modified>
</cp:coreProperties>
</file>